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E0B1" w14:textId="58E2F44A" w:rsidR="00B80B26" w:rsidRPr="003B7DF5" w:rsidRDefault="00B80B26" w:rsidP="00DD1766">
      <w:pPr>
        <w:ind w:firstLine="0"/>
        <w:jc w:val="center"/>
        <w:rPr>
          <w:rFonts w:cs="Calibri"/>
          <w:b/>
          <w:sz w:val="36"/>
          <w:szCs w:val="36"/>
          <w:u w:val="single"/>
        </w:rPr>
      </w:pPr>
      <w:r w:rsidRPr="003B7DF5">
        <w:rPr>
          <w:rFonts w:cs="Calibri"/>
          <w:b/>
          <w:sz w:val="36"/>
          <w:szCs w:val="36"/>
          <w:u w:val="single"/>
        </w:rPr>
        <w:t>ULVERSTON TOWN COUNCIL</w:t>
      </w:r>
    </w:p>
    <w:p w14:paraId="61C4B86C" w14:textId="67BEC855" w:rsidR="00B80B26" w:rsidRPr="003B7DF5" w:rsidRDefault="00AE70DB" w:rsidP="00B364A6">
      <w:pPr>
        <w:ind w:left="357" w:firstLine="0"/>
        <w:jc w:val="center"/>
        <w:rPr>
          <w:rFonts w:cs="Calibri"/>
          <w:b/>
          <w:sz w:val="36"/>
          <w:szCs w:val="36"/>
          <w:u w:val="single"/>
        </w:rPr>
      </w:pPr>
      <w:r>
        <w:rPr>
          <w:rFonts w:cs="Calibri"/>
          <w:b/>
          <w:sz w:val="36"/>
          <w:szCs w:val="36"/>
          <w:u w:val="single"/>
        </w:rPr>
        <w:t>Monday</w:t>
      </w:r>
      <w:r w:rsidR="00DC20D0" w:rsidRPr="003B7DF5">
        <w:rPr>
          <w:rFonts w:cs="Calibri"/>
          <w:b/>
          <w:sz w:val="36"/>
          <w:szCs w:val="36"/>
          <w:u w:val="single"/>
        </w:rPr>
        <w:t xml:space="preserve"> </w:t>
      </w:r>
      <w:r w:rsidR="0064427D">
        <w:rPr>
          <w:rFonts w:cs="Calibri"/>
          <w:b/>
          <w:sz w:val="36"/>
          <w:szCs w:val="36"/>
          <w:u w:val="single"/>
        </w:rPr>
        <w:t>15</w:t>
      </w:r>
      <w:r w:rsidR="00B44287">
        <w:rPr>
          <w:rFonts w:cs="Calibri"/>
          <w:b/>
          <w:sz w:val="36"/>
          <w:szCs w:val="36"/>
          <w:u w:val="single"/>
        </w:rPr>
        <w:t xml:space="preserve"> </w:t>
      </w:r>
      <w:r w:rsidR="0064427D">
        <w:rPr>
          <w:rFonts w:cs="Calibri"/>
          <w:b/>
          <w:sz w:val="36"/>
          <w:szCs w:val="36"/>
          <w:u w:val="single"/>
        </w:rPr>
        <w:t xml:space="preserve">June </w:t>
      </w:r>
      <w:r w:rsidR="00B80B26" w:rsidRPr="003B7DF5">
        <w:rPr>
          <w:rFonts w:cs="Calibri"/>
          <w:b/>
          <w:sz w:val="36"/>
          <w:szCs w:val="36"/>
          <w:u w:val="single"/>
        </w:rPr>
        <w:t>202</w:t>
      </w:r>
      <w:r w:rsidR="006E1DE4">
        <w:rPr>
          <w:rFonts w:cs="Calibri"/>
          <w:b/>
          <w:sz w:val="36"/>
          <w:szCs w:val="36"/>
          <w:u w:val="single"/>
        </w:rPr>
        <w:t>6</w:t>
      </w:r>
      <w:r w:rsidR="00563209">
        <w:rPr>
          <w:rFonts w:cs="Calibri"/>
          <w:b/>
          <w:sz w:val="36"/>
          <w:szCs w:val="36"/>
          <w:u w:val="single"/>
        </w:rPr>
        <w:t>, 7pm</w:t>
      </w:r>
      <w:r w:rsidR="00B80B26" w:rsidRPr="003B7DF5">
        <w:rPr>
          <w:rFonts w:cs="Calibri"/>
          <w:b/>
          <w:sz w:val="36"/>
          <w:szCs w:val="36"/>
          <w:u w:val="single"/>
        </w:rPr>
        <w:t xml:space="preserve"> at</w:t>
      </w:r>
    </w:p>
    <w:p w14:paraId="3DAFAB17" w14:textId="4A73CC74" w:rsidR="00A91C40" w:rsidRDefault="005A70EC" w:rsidP="00A91C40">
      <w:pPr>
        <w:ind w:left="357" w:firstLine="0"/>
        <w:jc w:val="center"/>
        <w:rPr>
          <w:rFonts w:cs="Calibri"/>
          <w:b/>
          <w:sz w:val="36"/>
          <w:szCs w:val="36"/>
          <w:u w:val="single"/>
        </w:rPr>
      </w:pPr>
      <w:r>
        <w:rPr>
          <w:rFonts w:cs="Calibri"/>
          <w:b/>
          <w:sz w:val="36"/>
          <w:szCs w:val="36"/>
          <w:u w:val="single"/>
        </w:rPr>
        <w:t>Croftlands Community Centre</w:t>
      </w:r>
    </w:p>
    <w:p w14:paraId="7DFB544B" w14:textId="77777777" w:rsidR="00A91C40" w:rsidRDefault="00A91C40" w:rsidP="00A91C40">
      <w:pPr>
        <w:ind w:left="357" w:firstLine="0"/>
        <w:jc w:val="center"/>
        <w:rPr>
          <w:rFonts w:cs="Calibri"/>
          <w:b/>
          <w:sz w:val="36"/>
          <w:szCs w:val="36"/>
          <w:u w:val="single"/>
        </w:rPr>
      </w:pPr>
    </w:p>
    <w:p w14:paraId="0F5D2AF6" w14:textId="4631F82E" w:rsidR="00A91C40" w:rsidRDefault="00A91C40" w:rsidP="00A91C40">
      <w:pPr>
        <w:ind w:firstLine="0"/>
        <w:jc w:val="center"/>
        <w:rPr>
          <w:rFonts w:cs="Calibri"/>
          <w:b/>
          <w:sz w:val="26"/>
          <w:szCs w:val="26"/>
          <w:u w:val="single"/>
        </w:rPr>
      </w:pPr>
      <w:r w:rsidRPr="00A91C40">
        <w:rPr>
          <w:rFonts w:cs="Calibri"/>
          <w:b/>
          <w:sz w:val="26"/>
          <w:szCs w:val="26"/>
          <w:u w:val="single"/>
        </w:rPr>
        <w:t>AGENDA</w:t>
      </w:r>
    </w:p>
    <w:p w14:paraId="2196C24C" w14:textId="77777777" w:rsidR="00A91C40" w:rsidRPr="00A91C40" w:rsidRDefault="00A91C40" w:rsidP="00A91C40">
      <w:pPr>
        <w:ind w:firstLine="0"/>
        <w:jc w:val="center"/>
        <w:rPr>
          <w:rFonts w:cs="Calibri"/>
          <w:b/>
          <w:sz w:val="26"/>
          <w:szCs w:val="26"/>
          <w:u w:val="single"/>
        </w:rPr>
      </w:pPr>
    </w:p>
    <w:p w14:paraId="670D0114" w14:textId="77777777" w:rsidR="00B75D30" w:rsidRPr="00BC5964" w:rsidRDefault="00704D54" w:rsidP="00004C7D">
      <w:pPr>
        <w:numPr>
          <w:ilvl w:val="0"/>
          <w:numId w:val="1"/>
        </w:numPr>
        <w:tabs>
          <w:tab w:val="left" w:pos="426"/>
        </w:tabs>
        <w:jc w:val="both"/>
        <w:rPr>
          <w:rFonts w:cs="Calibri"/>
          <w:b/>
          <w:bCs/>
          <w:color w:val="000000"/>
          <w:sz w:val="26"/>
          <w:szCs w:val="26"/>
        </w:rPr>
      </w:pPr>
      <w:r w:rsidRPr="00BC5964">
        <w:rPr>
          <w:rFonts w:cs="Calibri"/>
          <w:b/>
          <w:bCs/>
          <w:color w:val="000000"/>
          <w:sz w:val="26"/>
          <w:szCs w:val="26"/>
        </w:rPr>
        <w:t xml:space="preserve">  </w:t>
      </w:r>
      <w:r w:rsidR="00B75D30" w:rsidRPr="00BC5964">
        <w:rPr>
          <w:rFonts w:cs="Calibri"/>
          <w:b/>
          <w:bCs/>
          <w:color w:val="000000"/>
          <w:sz w:val="26"/>
          <w:szCs w:val="26"/>
        </w:rPr>
        <w:t>Notification of Absence.</w:t>
      </w:r>
    </w:p>
    <w:p w14:paraId="78EF5AF7" w14:textId="77777777" w:rsidR="00B75D30" w:rsidRPr="00BC5964" w:rsidRDefault="00B75D30" w:rsidP="00B75D30">
      <w:pPr>
        <w:tabs>
          <w:tab w:val="left" w:pos="395"/>
        </w:tabs>
        <w:ind w:left="1211" w:firstLine="0"/>
        <w:jc w:val="both"/>
        <w:rPr>
          <w:rFonts w:cs="Calibri"/>
          <w:b/>
          <w:bCs/>
          <w:color w:val="000000"/>
          <w:sz w:val="26"/>
          <w:szCs w:val="26"/>
        </w:rPr>
      </w:pPr>
    </w:p>
    <w:p w14:paraId="1181BBDB" w14:textId="77777777" w:rsidR="00B5061A" w:rsidRPr="00BC5964" w:rsidRDefault="00704D54" w:rsidP="00004C7D">
      <w:pPr>
        <w:numPr>
          <w:ilvl w:val="0"/>
          <w:numId w:val="1"/>
        </w:numPr>
        <w:tabs>
          <w:tab w:val="left" w:pos="395"/>
        </w:tabs>
        <w:jc w:val="both"/>
        <w:rPr>
          <w:rFonts w:cs="Calibri"/>
          <w:color w:val="000000"/>
          <w:sz w:val="26"/>
          <w:szCs w:val="26"/>
        </w:rPr>
      </w:pPr>
      <w:r w:rsidRPr="00BC5964">
        <w:rPr>
          <w:rFonts w:cs="Calibri"/>
          <w:b/>
          <w:color w:val="000000"/>
          <w:sz w:val="26"/>
          <w:szCs w:val="26"/>
        </w:rPr>
        <w:t xml:space="preserve">  </w:t>
      </w:r>
      <w:r w:rsidR="00B5061A" w:rsidRPr="00BC5964">
        <w:rPr>
          <w:rFonts w:cs="Calibri"/>
          <w:b/>
          <w:color w:val="000000"/>
          <w:sz w:val="26"/>
          <w:szCs w:val="26"/>
        </w:rPr>
        <w:t>Requests for dispensations</w:t>
      </w:r>
      <w:r w:rsidR="00B5061A" w:rsidRPr="00BC5964">
        <w:rPr>
          <w:rFonts w:cs="Calibri"/>
          <w:color w:val="000000"/>
          <w:sz w:val="26"/>
          <w:szCs w:val="26"/>
        </w:rPr>
        <w:t xml:space="preserve">: The </w:t>
      </w:r>
      <w:r w:rsidR="00447E69" w:rsidRPr="00BC5964">
        <w:rPr>
          <w:rFonts w:cs="Calibri"/>
          <w:color w:val="000000"/>
          <w:sz w:val="26"/>
          <w:szCs w:val="26"/>
        </w:rPr>
        <w:t>C</w:t>
      </w:r>
      <w:r w:rsidR="00B5061A" w:rsidRPr="00BC5964">
        <w:rPr>
          <w:rFonts w:cs="Calibri"/>
          <w:color w:val="000000"/>
          <w:sz w:val="26"/>
          <w:szCs w:val="26"/>
        </w:rPr>
        <w:t xml:space="preserve">lerk to report any requests received since the </w:t>
      </w:r>
    </w:p>
    <w:p w14:paraId="3910796E" w14:textId="77777777" w:rsidR="00B5061A" w:rsidRPr="00BC5964" w:rsidRDefault="00B5061A" w:rsidP="00B5061A">
      <w:pPr>
        <w:tabs>
          <w:tab w:val="left" w:pos="395"/>
        </w:tabs>
        <w:ind w:left="427" w:firstLine="0"/>
        <w:jc w:val="both"/>
        <w:rPr>
          <w:rFonts w:cs="Calibri"/>
          <w:color w:val="000000"/>
          <w:sz w:val="26"/>
          <w:szCs w:val="26"/>
        </w:rPr>
      </w:pPr>
      <w:r w:rsidRPr="00BC5964">
        <w:rPr>
          <w:rFonts w:cs="Calibri"/>
          <w:color w:val="000000"/>
          <w:sz w:val="26"/>
          <w:szCs w:val="26"/>
        </w:rPr>
        <w:tab/>
      </w:r>
      <w:r w:rsidR="00704D54" w:rsidRPr="00BC5964">
        <w:rPr>
          <w:rFonts w:cs="Calibri"/>
          <w:color w:val="000000"/>
          <w:sz w:val="26"/>
          <w:szCs w:val="26"/>
        </w:rPr>
        <w:t xml:space="preserve">  </w:t>
      </w:r>
      <w:r w:rsidRPr="00BC5964">
        <w:rPr>
          <w:rFonts w:cs="Calibri"/>
          <w:color w:val="000000"/>
          <w:sz w:val="26"/>
          <w:szCs w:val="26"/>
        </w:rPr>
        <w:t xml:space="preserve">previous meeting for dispensations to speak and/or vote on any matter where a </w:t>
      </w:r>
    </w:p>
    <w:p w14:paraId="480F45A1" w14:textId="77777777" w:rsidR="00B5061A" w:rsidRPr="00BC5964" w:rsidRDefault="00B5061A" w:rsidP="00B5061A">
      <w:pPr>
        <w:tabs>
          <w:tab w:val="left" w:pos="395"/>
        </w:tabs>
        <w:ind w:left="427" w:firstLine="0"/>
        <w:jc w:val="both"/>
        <w:rPr>
          <w:rFonts w:cs="Calibri"/>
          <w:color w:val="000000"/>
          <w:sz w:val="26"/>
          <w:szCs w:val="26"/>
        </w:rPr>
      </w:pPr>
      <w:r w:rsidRPr="00BC5964">
        <w:rPr>
          <w:rFonts w:cs="Calibri"/>
          <w:color w:val="000000"/>
          <w:sz w:val="26"/>
          <w:szCs w:val="26"/>
        </w:rPr>
        <w:t xml:space="preserve">    </w:t>
      </w:r>
      <w:r w:rsidR="00704D54" w:rsidRPr="00BC5964">
        <w:rPr>
          <w:rFonts w:cs="Calibri"/>
          <w:color w:val="000000"/>
          <w:sz w:val="26"/>
          <w:szCs w:val="26"/>
        </w:rPr>
        <w:t xml:space="preserve">  </w:t>
      </w:r>
      <w:r w:rsidRPr="00BC5964">
        <w:rPr>
          <w:rFonts w:cs="Calibri"/>
          <w:color w:val="000000"/>
          <w:sz w:val="26"/>
          <w:szCs w:val="26"/>
        </w:rPr>
        <w:t>member has a disclosable pecuniary interest.</w:t>
      </w:r>
    </w:p>
    <w:p w14:paraId="0CEF1512" w14:textId="77777777" w:rsidR="009601D4" w:rsidRPr="00BC5964" w:rsidRDefault="009601D4" w:rsidP="00B5061A">
      <w:pPr>
        <w:tabs>
          <w:tab w:val="left" w:pos="395"/>
        </w:tabs>
        <w:ind w:left="427" w:firstLine="0"/>
        <w:jc w:val="both"/>
        <w:rPr>
          <w:rFonts w:cs="Calibri"/>
          <w:color w:val="000000"/>
          <w:sz w:val="26"/>
          <w:szCs w:val="26"/>
        </w:rPr>
      </w:pPr>
    </w:p>
    <w:p w14:paraId="4B081660" w14:textId="77777777" w:rsidR="00E62F94" w:rsidRPr="00BC5964" w:rsidRDefault="009601D4" w:rsidP="00981A7D">
      <w:pPr>
        <w:numPr>
          <w:ilvl w:val="0"/>
          <w:numId w:val="1"/>
        </w:numPr>
        <w:tabs>
          <w:tab w:val="left" w:pos="427"/>
        </w:tabs>
        <w:ind w:left="427" w:firstLine="0"/>
        <w:jc w:val="both"/>
        <w:rPr>
          <w:rFonts w:cs="Calibri"/>
          <w:color w:val="000000"/>
          <w:sz w:val="26"/>
          <w:szCs w:val="26"/>
        </w:rPr>
      </w:pPr>
      <w:r w:rsidRPr="00BC5964">
        <w:rPr>
          <w:rFonts w:cs="Calibri"/>
          <w:color w:val="000000"/>
          <w:sz w:val="26"/>
          <w:szCs w:val="26"/>
        </w:rPr>
        <w:t xml:space="preserve"> </w:t>
      </w:r>
      <w:r w:rsidR="00704D54" w:rsidRPr="00BC5964">
        <w:rPr>
          <w:rFonts w:cs="Calibri"/>
          <w:color w:val="000000"/>
          <w:sz w:val="26"/>
          <w:szCs w:val="26"/>
        </w:rPr>
        <w:t xml:space="preserve"> </w:t>
      </w:r>
      <w:r w:rsidR="00B5061A" w:rsidRPr="00BC5964">
        <w:rPr>
          <w:rFonts w:cs="Calibri"/>
          <w:b/>
          <w:bCs/>
          <w:color w:val="000000"/>
          <w:sz w:val="26"/>
          <w:szCs w:val="26"/>
        </w:rPr>
        <w:t>Declarations of interest</w:t>
      </w:r>
      <w:r w:rsidR="00B5061A" w:rsidRPr="00BC5964">
        <w:rPr>
          <w:rFonts w:cs="Calibri"/>
          <w:color w:val="000000"/>
          <w:sz w:val="26"/>
          <w:szCs w:val="26"/>
        </w:rPr>
        <w:t>: To receive declarations by members of interests in</w:t>
      </w:r>
      <w:r w:rsidR="00B75D30" w:rsidRPr="00BC5964">
        <w:rPr>
          <w:rFonts w:cs="Calibri"/>
          <w:color w:val="000000"/>
          <w:sz w:val="26"/>
          <w:szCs w:val="26"/>
        </w:rPr>
        <w:t xml:space="preserve"> </w:t>
      </w:r>
    </w:p>
    <w:p w14:paraId="104F3B9E" w14:textId="77777777" w:rsidR="00E62F94" w:rsidRPr="00BC5964" w:rsidRDefault="00E62F94" w:rsidP="00E62F94">
      <w:pPr>
        <w:tabs>
          <w:tab w:val="left" w:pos="395"/>
        </w:tabs>
        <w:ind w:left="427" w:firstLine="0"/>
        <w:jc w:val="both"/>
        <w:rPr>
          <w:rFonts w:cs="Calibri"/>
          <w:color w:val="000000"/>
          <w:sz w:val="26"/>
          <w:szCs w:val="26"/>
        </w:rPr>
      </w:pPr>
      <w:r w:rsidRPr="00BC5964">
        <w:rPr>
          <w:rFonts w:cs="Calibri"/>
          <w:color w:val="000000"/>
          <w:sz w:val="26"/>
          <w:szCs w:val="26"/>
        </w:rPr>
        <w:t xml:space="preserve">       </w:t>
      </w:r>
      <w:r w:rsidR="00B5061A" w:rsidRPr="00BC5964">
        <w:rPr>
          <w:rFonts w:cs="Calibri"/>
          <w:color w:val="000000"/>
          <w:sz w:val="26"/>
          <w:szCs w:val="26"/>
        </w:rPr>
        <w:t>respect of</w:t>
      </w:r>
      <w:r w:rsidRPr="00BC5964">
        <w:rPr>
          <w:rFonts w:cs="Calibri"/>
          <w:color w:val="000000"/>
          <w:sz w:val="26"/>
          <w:szCs w:val="26"/>
        </w:rPr>
        <w:t xml:space="preserve"> </w:t>
      </w:r>
      <w:r w:rsidR="00B5061A" w:rsidRPr="00BC5964">
        <w:rPr>
          <w:rFonts w:cs="Calibri"/>
          <w:color w:val="000000"/>
          <w:sz w:val="26"/>
          <w:szCs w:val="26"/>
        </w:rPr>
        <w:t xml:space="preserve">items on this agenda. </w:t>
      </w:r>
      <w:r w:rsidR="00D268FF" w:rsidRPr="00BC5964">
        <w:rPr>
          <w:rFonts w:cs="Calibri"/>
          <w:b/>
          <w:bCs/>
          <w:color w:val="000000"/>
          <w:sz w:val="26"/>
          <w:szCs w:val="26"/>
        </w:rPr>
        <w:t xml:space="preserve"> </w:t>
      </w:r>
      <w:r w:rsidR="009D6507" w:rsidRPr="00BC5964">
        <w:rPr>
          <w:rFonts w:cs="Calibri"/>
          <w:b/>
          <w:bCs/>
          <w:color w:val="000000"/>
          <w:sz w:val="26"/>
          <w:szCs w:val="26"/>
        </w:rPr>
        <w:t>Standing Item:</w:t>
      </w:r>
      <w:r w:rsidR="005B055D" w:rsidRPr="00BC5964">
        <w:rPr>
          <w:rFonts w:cs="Calibri"/>
          <w:b/>
          <w:bCs/>
          <w:color w:val="000000"/>
          <w:sz w:val="26"/>
          <w:szCs w:val="26"/>
        </w:rPr>
        <w:t xml:space="preserve"> </w:t>
      </w:r>
      <w:r w:rsidR="00B5061A" w:rsidRPr="00BC5964">
        <w:rPr>
          <w:rFonts w:cs="Calibri"/>
          <w:color w:val="000000"/>
          <w:sz w:val="26"/>
          <w:szCs w:val="26"/>
        </w:rPr>
        <w:t xml:space="preserve">Members of </w:t>
      </w:r>
      <w:r w:rsidR="00A424F6" w:rsidRPr="00BC5964">
        <w:rPr>
          <w:rFonts w:cs="Calibri"/>
          <w:color w:val="000000"/>
          <w:sz w:val="26"/>
          <w:szCs w:val="26"/>
        </w:rPr>
        <w:t xml:space="preserve">W&amp;F </w:t>
      </w:r>
      <w:r w:rsidR="00B5061A" w:rsidRPr="00BC5964">
        <w:rPr>
          <w:rFonts w:cs="Calibri"/>
          <w:color w:val="000000"/>
          <w:sz w:val="26"/>
          <w:szCs w:val="26"/>
        </w:rPr>
        <w:t xml:space="preserve">Planning </w:t>
      </w:r>
      <w:r w:rsidRPr="00BC5964">
        <w:rPr>
          <w:rFonts w:cs="Calibri"/>
          <w:color w:val="000000"/>
          <w:sz w:val="26"/>
          <w:szCs w:val="26"/>
        </w:rPr>
        <w:t xml:space="preserve"> </w:t>
      </w:r>
    </w:p>
    <w:p w14:paraId="4AAECE9A" w14:textId="77777777" w:rsidR="00533EBF" w:rsidRDefault="00E62F94" w:rsidP="00A424F6">
      <w:pPr>
        <w:tabs>
          <w:tab w:val="left" w:pos="395"/>
        </w:tabs>
        <w:ind w:left="427" w:firstLine="0"/>
        <w:jc w:val="both"/>
        <w:rPr>
          <w:rFonts w:cs="Calibri"/>
          <w:color w:val="000000"/>
          <w:sz w:val="26"/>
          <w:szCs w:val="26"/>
        </w:rPr>
      </w:pPr>
      <w:r w:rsidRPr="00BC5964">
        <w:rPr>
          <w:rFonts w:cs="Calibri"/>
          <w:color w:val="000000"/>
          <w:sz w:val="26"/>
          <w:szCs w:val="26"/>
        </w:rPr>
        <w:t xml:space="preserve">       C</w:t>
      </w:r>
      <w:r w:rsidR="00B5061A" w:rsidRPr="00BC5964">
        <w:rPr>
          <w:rFonts w:cs="Calibri"/>
          <w:color w:val="000000"/>
          <w:sz w:val="26"/>
          <w:szCs w:val="26"/>
        </w:rPr>
        <w:t xml:space="preserve">ommittee: </w:t>
      </w:r>
      <w:r w:rsidR="00040F12" w:rsidRPr="00BC5964">
        <w:rPr>
          <w:rFonts w:cs="Calibri"/>
          <w:color w:val="000000"/>
          <w:sz w:val="26"/>
          <w:szCs w:val="26"/>
        </w:rPr>
        <w:t>Cllrs J</w:t>
      </w:r>
      <w:r w:rsidR="00FE77A5" w:rsidRPr="00BC5964">
        <w:rPr>
          <w:rFonts w:cs="Calibri"/>
          <w:color w:val="000000"/>
          <w:sz w:val="26"/>
          <w:szCs w:val="26"/>
        </w:rPr>
        <w:t>.</w:t>
      </w:r>
      <w:r w:rsidR="00040F12" w:rsidRPr="00BC5964">
        <w:rPr>
          <w:rFonts w:cs="Calibri"/>
          <w:color w:val="000000"/>
          <w:sz w:val="26"/>
          <w:szCs w:val="26"/>
        </w:rPr>
        <w:t xml:space="preserve"> Filmore and H. Irving</w:t>
      </w:r>
    </w:p>
    <w:p w14:paraId="2F38B83F" w14:textId="77777777" w:rsidR="00533EBF" w:rsidRPr="00BC5964" w:rsidRDefault="00533EBF" w:rsidP="00361C65">
      <w:pPr>
        <w:tabs>
          <w:tab w:val="left" w:pos="426"/>
        </w:tabs>
        <w:ind w:firstLine="0"/>
        <w:jc w:val="both"/>
        <w:rPr>
          <w:rFonts w:cs="Calibri"/>
          <w:color w:val="000000"/>
          <w:sz w:val="26"/>
          <w:szCs w:val="26"/>
        </w:rPr>
      </w:pPr>
    </w:p>
    <w:p w14:paraId="2E011B9C" w14:textId="77777777" w:rsidR="00420FE3" w:rsidRPr="00BC5964" w:rsidRDefault="00E62F94" w:rsidP="00004C7D">
      <w:pPr>
        <w:numPr>
          <w:ilvl w:val="0"/>
          <w:numId w:val="1"/>
        </w:numPr>
        <w:tabs>
          <w:tab w:val="left" w:pos="426"/>
        </w:tabs>
        <w:jc w:val="both"/>
        <w:rPr>
          <w:rFonts w:cs="Calibri"/>
          <w:color w:val="000000"/>
          <w:sz w:val="26"/>
          <w:szCs w:val="26"/>
        </w:rPr>
      </w:pPr>
      <w:r w:rsidRPr="00BC5964">
        <w:rPr>
          <w:rFonts w:cs="Calibri"/>
          <w:b/>
          <w:bCs/>
          <w:color w:val="000000"/>
          <w:sz w:val="26"/>
          <w:szCs w:val="26"/>
        </w:rPr>
        <w:t xml:space="preserve">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7B8CF786" w14:textId="77777777" w:rsidR="00B5061A" w:rsidRPr="00BC5964" w:rsidRDefault="00B5061A" w:rsidP="00447E69">
      <w:pPr>
        <w:tabs>
          <w:tab w:val="left" w:pos="395"/>
        </w:tabs>
        <w:ind w:firstLine="0"/>
        <w:jc w:val="both"/>
        <w:rPr>
          <w:rFonts w:cs="Calibri"/>
          <w:b/>
          <w:color w:val="000000"/>
          <w:sz w:val="26"/>
          <w:szCs w:val="26"/>
        </w:rPr>
      </w:pPr>
    </w:p>
    <w:p w14:paraId="6A00D74C" w14:textId="77777777" w:rsidR="00C06B68" w:rsidRPr="00BC5964" w:rsidRDefault="00B5061A" w:rsidP="00004C7D">
      <w:pPr>
        <w:numPr>
          <w:ilvl w:val="0"/>
          <w:numId w:val="1"/>
        </w:numPr>
        <w:tabs>
          <w:tab w:val="left" w:pos="395"/>
        </w:tabs>
        <w:jc w:val="both"/>
        <w:rPr>
          <w:rFonts w:cs="Calibri"/>
          <w:bCs/>
          <w:i/>
          <w:iCs/>
          <w:color w:val="000000"/>
          <w:sz w:val="26"/>
          <w:szCs w:val="26"/>
        </w:rPr>
      </w:pPr>
      <w:r w:rsidRPr="00BC5964">
        <w:rPr>
          <w:rFonts w:cs="Calibri"/>
          <w:b/>
          <w:bCs/>
          <w:color w:val="000000"/>
          <w:sz w:val="26"/>
          <w:szCs w:val="26"/>
        </w:rPr>
        <w:t xml:space="preserve"> </w:t>
      </w:r>
      <w:r w:rsidR="009F011C" w:rsidRPr="00BC5964">
        <w:rPr>
          <w:rFonts w:cs="Calibri"/>
          <w:b/>
          <w:bCs/>
          <w:color w:val="000000"/>
          <w:sz w:val="26"/>
          <w:szCs w:val="26"/>
        </w:rPr>
        <w:t xml:space="preserve"> </w:t>
      </w:r>
      <w:r w:rsidR="001D0323" w:rsidRPr="00BC5964">
        <w:rPr>
          <w:rFonts w:cs="Calibri"/>
          <w:b/>
          <w:bCs/>
          <w:color w:val="000000"/>
          <w:sz w:val="26"/>
          <w:szCs w:val="26"/>
        </w:rPr>
        <w:t xml:space="preserve"> </w:t>
      </w:r>
      <w:r w:rsidRPr="00BC5964">
        <w:rPr>
          <w:rFonts w:cs="Calibri"/>
          <w:b/>
          <w:bCs/>
          <w:color w:val="000000"/>
          <w:sz w:val="26"/>
          <w:szCs w:val="26"/>
        </w:rPr>
        <w:t>Public Participation</w:t>
      </w:r>
    </w:p>
    <w:p w14:paraId="3D50761F" w14:textId="77777777" w:rsidR="00E307E6" w:rsidRPr="00BC5964" w:rsidRDefault="00E307E6" w:rsidP="00E307E6">
      <w:pPr>
        <w:tabs>
          <w:tab w:val="left" w:pos="395"/>
        </w:tabs>
        <w:jc w:val="both"/>
        <w:rPr>
          <w:rFonts w:cs="Calibri"/>
          <w:bCs/>
          <w:i/>
          <w:i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00F04B1D" w:rsidRPr="00BC5964">
        <w:rPr>
          <w:rFonts w:cs="Calibri"/>
          <w:bCs/>
          <w:i/>
          <w:iCs/>
          <w:color w:val="000000"/>
          <w:sz w:val="26"/>
          <w:szCs w:val="26"/>
        </w:rPr>
        <w:t xml:space="preserve"> </w:t>
      </w:r>
      <w:r w:rsidR="00B5061A" w:rsidRPr="00BC5964">
        <w:rPr>
          <w:rFonts w:cs="Calibri"/>
          <w:bCs/>
          <w:i/>
          <w:iCs/>
          <w:color w:val="000000"/>
          <w:sz w:val="26"/>
          <w:szCs w:val="26"/>
        </w:rPr>
        <w:t xml:space="preserve">For a period of </w:t>
      </w:r>
      <w:r w:rsidR="00B5061A" w:rsidRPr="00BC5964">
        <w:rPr>
          <w:rFonts w:cs="Calibri"/>
          <w:b/>
          <w:i/>
          <w:iCs/>
          <w:color w:val="000000"/>
          <w:sz w:val="26"/>
          <w:szCs w:val="26"/>
        </w:rPr>
        <w:t>up to</w:t>
      </w:r>
      <w:r w:rsidR="00B5061A" w:rsidRPr="00BC5964">
        <w:rPr>
          <w:rFonts w:cs="Calibri"/>
          <w:bCs/>
          <w:i/>
          <w:iCs/>
          <w:color w:val="000000"/>
          <w:sz w:val="26"/>
          <w:szCs w:val="26"/>
        </w:rPr>
        <w:t xml:space="preserve"> fifteen minutes members of the public may ask questions </w:t>
      </w:r>
      <w:r w:rsidR="004E6D16" w:rsidRPr="00BC5964">
        <w:rPr>
          <w:rFonts w:cs="Calibri"/>
          <w:bCs/>
          <w:i/>
          <w:iCs/>
          <w:color w:val="000000"/>
          <w:sz w:val="26"/>
          <w:szCs w:val="26"/>
        </w:rPr>
        <w:t xml:space="preserve">of </w:t>
      </w:r>
    </w:p>
    <w:p w14:paraId="52D0523C" w14:textId="77777777" w:rsidR="00E307E6" w:rsidRPr="00BC5964" w:rsidRDefault="00E307E6" w:rsidP="00E307E6">
      <w:pPr>
        <w:tabs>
          <w:tab w:val="left" w:pos="395"/>
        </w:tabs>
        <w:jc w:val="both"/>
        <w:rPr>
          <w:rFonts w:cs="Calibri"/>
          <w:bCs/>
          <w:i/>
          <w:iCs/>
          <w:color w:val="000000"/>
          <w:sz w:val="26"/>
          <w:szCs w:val="26"/>
        </w:rPr>
      </w:pPr>
      <w:r w:rsidRPr="00BC5964">
        <w:rPr>
          <w:rFonts w:cs="Calibri"/>
          <w:bCs/>
          <w:i/>
          <w:iCs/>
          <w:color w:val="000000"/>
          <w:sz w:val="26"/>
          <w:szCs w:val="26"/>
        </w:rPr>
        <w:tab/>
        <w:t xml:space="preserve">       </w:t>
      </w:r>
      <w:r w:rsidR="00E66347" w:rsidRPr="00BC5964">
        <w:rPr>
          <w:rFonts w:cs="Calibri"/>
          <w:bCs/>
          <w:i/>
          <w:iCs/>
          <w:color w:val="000000"/>
          <w:sz w:val="26"/>
          <w:szCs w:val="26"/>
        </w:rPr>
        <w:t xml:space="preserve"> </w:t>
      </w:r>
      <w:r w:rsidR="004E6D16" w:rsidRPr="00BC5964">
        <w:rPr>
          <w:rFonts w:cs="Calibri"/>
          <w:bCs/>
          <w:i/>
          <w:iCs/>
          <w:color w:val="000000"/>
          <w:sz w:val="26"/>
          <w:szCs w:val="26"/>
        </w:rPr>
        <w:t>and</w:t>
      </w:r>
      <w:r w:rsidR="00B5061A" w:rsidRPr="00BC5964">
        <w:rPr>
          <w:rFonts w:cs="Calibri"/>
          <w:bCs/>
          <w:i/>
          <w:iCs/>
          <w:color w:val="000000"/>
          <w:sz w:val="26"/>
          <w:szCs w:val="26"/>
        </w:rPr>
        <w:t xml:space="preserve"> raise matters that they think should be discussed by the Council in the future. </w:t>
      </w:r>
      <w:r w:rsidR="00F04B1D" w:rsidRPr="00BC5964">
        <w:rPr>
          <w:rFonts w:cs="Calibri"/>
          <w:bCs/>
          <w:i/>
          <w:iCs/>
          <w:color w:val="000000"/>
          <w:sz w:val="26"/>
          <w:szCs w:val="26"/>
        </w:rPr>
        <w:t xml:space="preserve"> </w:t>
      </w:r>
    </w:p>
    <w:p w14:paraId="1CEFB2DF" w14:textId="77777777" w:rsidR="00E307E6" w:rsidRPr="00BC5964" w:rsidRDefault="00E307E6" w:rsidP="00E307E6">
      <w:pPr>
        <w:tabs>
          <w:tab w:val="left" w:pos="395"/>
        </w:tabs>
        <w:jc w:val="both"/>
        <w:rPr>
          <w:rFonts w:cs="Calibri"/>
          <w:bCs/>
          <w:i/>
          <w:i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Pr="00BC5964">
        <w:rPr>
          <w:rFonts w:cs="Calibri"/>
          <w:bCs/>
          <w:i/>
          <w:iCs/>
          <w:color w:val="000000"/>
          <w:sz w:val="26"/>
          <w:szCs w:val="26"/>
        </w:rPr>
        <w:t xml:space="preserve"> </w:t>
      </w:r>
      <w:r w:rsidR="00B815F5" w:rsidRPr="00BC5964">
        <w:rPr>
          <w:rFonts w:cs="Calibri"/>
          <w:bCs/>
          <w:i/>
          <w:iCs/>
          <w:color w:val="000000"/>
          <w:sz w:val="26"/>
          <w:szCs w:val="26"/>
        </w:rPr>
        <w:t>Members of the pub</w:t>
      </w:r>
      <w:r w:rsidR="006D7B98" w:rsidRPr="00BC5964">
        <w:rPr>
          <w:rFonts w:cs="Calibri"/>
          <w:bCs/>
          <w:i/>
          <w:iCs/>
          <w:color w:val="000000"/>
          <w:sz w:val="26"/>
          <w:szCs w:val="26"/>
        </w:rPr>
        <w:t>l</w:t>
      </w:r>
      <w:r w:rsidR="00B815F5" w:rsidRPr="00BC5964">
        <w:rPr>
          <w:rFonts w:cs="Calibri"/>
          <w:bCs/>
          <w:i/>
          <w:iCs/>
          <w:color w:val="000000"/>
          <w:sz w:val="26"/>
          <w:szCs w:val="26"/>
        </w:rPr>
        <w:t xml:space="preserve">ic who do not reside in Ulverston </w:t>
      </w:r>
      <w:r w:rsidR="006D7B98" w:rsidRPr="00BC5964">
        <w:rPr>
          <w:rFonts w:cs="Calibri"/>
          <w:bCs/>
          <w:i/>
          <w:iCs/>
          <w:color w:val="000000"/>
          <w:sz w:val="26"/>
          <w:szCs w:val="26"/>
        </w:rPr>
        <w:t>w</w:t>
      </w:r>
      <w:r w:rsidR="00B815F5" w:rsidRPr="00BC5964">
        <w:rPr>
          <w:rFonts w:cs="Calibri"/>
          <w:bCs/>
          <w:i/>
          <w:iCs/>
          <w:color w:val="000000"/>
          <w:sz w:val="26"/>
          <w:szCs w:val="26"/>
        </w:rPr>
        <w:t xml:space="preserve">ards may ask a </w:t>
      </w:r>
      <w:r w:rsidR="00E04F51" w:rsidRPr="00BC5964">
        <w:rPr>
          <w:rFonts w:cs="Calibri"/>
          <w:bCs/>
          <w:i/>
          <w:iCs/>
          <w:color w:val="000000"/>
          <w:sz w:val="26"/>
          <w:szCs w:val="26"/>
        </w:rPr>
        <w:t xml:space="preserve">question </w:t>
      </w:r>
    </w:p>
    <w:p w14:paraId="532FEFB5" w14:textId="10144DB8" w:rsidR="00B815F5" w:rsidRDefault="00E307E6" w:rsidP="00A86400">
      <w:pPr>
        <w:tabs>
          <w:tab w:val="left" w:pos="395"/>
        </w:tabs>
        <w:jc w:val="both"/>
        <w:rPr>
          <w:rFonts w:cs="Calibri"/>
          <w:bCs/>
          <w:i/>
          <w:i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00E04F51" w:rsidRPr="00BC5964">
        <w:rPr>
          <w:rFonts w:cs="Calibri"/>
          <w:bCs/>
          <w:i/>
          <w:iCs/>
          <w:color w:val="000000"/>
          <w:sz w:val="26"/>
          <w:szCs w:val="26"/>
        </w:rPr>
        <w:t>about</w:t>
      </w:r>
      <w:r w:rsidR="00B815F5" w:rsidRPr="00BC5964">
        <w:rPr>
          <w:rFonts w:cs="Calibri"/>
          <w:bCs/>
          <w:i/>
          <w:iCs/>
          <w:color w:val="000000"/>
          <w:sz w:val="26"/>
          <w:szCs w:val="26"/>
        </w:rPr>
        <w:t xml:space="preserve"> Ulverston matters at the discretion of the </w:t>
      </w:r>
      <w:r w:rsidR="00812D76" w:rsidRPr="00BC5964">
        <w:rPr>
          <w:rFonts w:cs="Calibri"/>
          <w:bCs/>
          <w:i/>
          <w:iCs/>
          <w:color w:val="000000"/>
          <w:sz w:val="26"/>
          <w:szCs w:val="26"/>
        </w:rPr>
        <w:t>M</w:t>
      </w:r>
      <w:r w:rsidR="00F85219" w:rsidRPr="00BC5964">
        <w:rPr>
          <w:rFonts w:cs="Calibri"/>
          <w:bCs/>
          <w:i/>
          <w:iCs/>
          <w:color w:val="000000"/>
          <w:sz w:val="26"/>
          <w:szCs w:val="26"/>
        </w:rPr>
        <w:t>ayor</w:t>
      </w:r>
      <w:r w:rsidR="00B815F5" w:rsidRPr="00BC5964">
        <w:rPr>
          <w:rFonts w:cs="Calibri"/>
          <w:bCs/>
          <w:i/>
          <w:iCs/>
          <w:color w:val="000000"/>
          <w:sz w:val="26"/>
          <w:szCs w:val="26"/>
        </w:rPr>
        <w:t>.</w:t>
      </w:r>
    </w:p>
    <w:p w14:paraId="026F2007" w14:textId="77777777" w:rsidR="00A86400" w:rsidRDefault="00A86400" w:rsidP="00B815F5">
      <w:pPr>
        <w:tabs>
          <w:tab w:val="left" w:pos="395"/>
        </w:tabs>
        <w:ind w:left="1476" w:firstLine="0"/>
        <w:jc w:val="both"/>
        <w:rPr>
          <w:rFonts w:cs="Calibri"/>
          <w:bCs/>
          <w:i/>
          <w:iCs/>
          <w:color w:val="000000"/>
          <w:sz w:val="26"/>
          <w:szCs w:val="26"/>
        </w:rPr>
      </w:pPr>
    </w:p>
    <w:p w14:paraId="295A105F" w14:textId="0FB82D69" w:rsidR="00A86400" w:rsidRPr="00A86400" w:rsidRDefault="00A86400" w:rsidP="00A86400">
      <w:pPr>
        <w:pStyle w:val="ListParagraph"/>
        <w:numPr>
          <w:ilvl w:val="0"/>
          <w:numId w:val="1"/>
        </w:numPr>
        <w:tabs>
          <w:tab w:val="left" w:pos="395"/>
        </w:tabs>
        <w:ind w:hanging="436"/>
        <w:jc w:val="both"/>
        <w:rPr>
          <w:rFonts w:cs="Calibri"/>
          <w:b/>
          <w:color w:val="000000"/>
          <w:sz w:val="26"/>
          <w:szCs w:val="26"/>
        </w:rPr>
      </w:pPr>
      <w:r w:rsidRPr="00A86400">
        <w:rPr>
          <w:rFonts w:cs="Calibri"/>
          <w:b/>
          <w:color w:val="000000"/>
          <w:sz w:val="26"/>
          <w:szCs w:val="26"/>
        </w:rPr>
        <w:t xml:space="preserve">Brief update from:  </w:t>
      </w:r>
    </w:p>
    <w:p w14:paraId="4E91A44C" w14:textId="0E8D854F" w:rsidR="00A86400" w:rsidRDefault="00A86400" w:rsidP="00A86400">
      <w:pPr>
        <w:tabs>
          <w:tab w:val="left" w:pos="395"/>
        </w:tabs>
        <w:ind w:left="-142" w:firstLine="851"/>
        <w:jc w:val="both"/>
        <w:rPr>
          <w:rFonts w:cs="Calibri"/>
          <w:bCs/>
          <w:color w:val="000000"/>
          <w:sz w:val="26"/>
          <w:szCs w:val="26"/>
        </w:rPr>
      </w:pPr>
      <w:r w:rsidRPr="00A86400">
        <w:rPr>
          <w:rFonts w:cs="Calibri"/>
          <w:bCs/>
          <w:color w:val="000000"/>
          <w:sz w:val="26"/>
          <w:szCs w:val="26"/>
        </w:rPr>
        <w:t>Clerk, Westmorland &amp; Furness Councillors and Leader of Ulverston Town Council.</w:t>
      </w:r>
    </w:p>
    <w:p w14:paraId="08A6C773" w14:textId="4CBB8563" w:rsidR="00A86400" w:rsidRPr="00A86400" w:rsidRDefault="00636373" w:rsidP="00E14D24">
      <w:pPr>
        <w:tabs>
          <w:tab w:val="left" w:pos="395"/>
        </w:tabs>
        <w:jc w:val="both"/>
        <w:rPr>
          <w:rFonts w:cs="Calibri"/>
          <w:bCs/>
          <w:color w:val="000000"/>
          <w:sz w:val="26"/>
          <w:szCs w:val="26"/>
        </w:rPr>
      </w:pPr>
      <w:r w:rsidRPr="00636373">
        <w:rPr>
          <w:rFonts w:cs="Calibri"/>
          <w:bCs/>
          <w:color w:val="000000"/>
          <w:sz w:val="26"/>
          <w:szCs w:val="26"/>
        </w:rPr>
        <w:tab/>
      </w:r>
      <w:r w:rsidRPr="00636373">
        <w:rPr>
          <w:rFonts w:cs="Calibri"/>
          <w:bCs/>
          <w:color w:val="000000"/>
          <w:sz w:val="26"/>
          <w:szCs w:val="26"/>
        </w:rPr>
        <w:tab/>
      </w:r>
    </w:p>
    <w:p w14:paraId="1902DF2A" w14:textId="4BAAAFCB" w:rsidR="000906BE" w:rsidRPr="002E71F3" w:rsidRDefault="00B5061A" w:rsidP="002E71F3">
      <w:pPr>
        <w:pStyle w:val="ListParagraph"/>
        <w:numPr>
          <w:ilvl w:val="0"/>
          <w:numId w:val="1"/>
        </w:numPr>
        <w:tabs>
          <w:tab w:val="left" w:pos="395"/>
        </w:tabs>
        <w:ind w:hanging="436"/>
        <w:jc w:val="both"/>
        <w:rPr>
          <w:rFonts w:cs="Calibri"/>
          <w:color w:val="000000"/>
          <w:sz w:val="26"/>
          <w:szCs w:val="26"/>
        </w:rPr>
      </w:pPr>
      <w:r w:rsidRPr="00C50B87">
        <w:rPr>
          <w:rFonts w:cs="Calibri"/>
          <w:b/>
          <w:color w:val="000000"/>
          <w:sz w:val="26"/>
          <w:szCs w:val="26"/>
        </w:rPr>
        <w:t>Minutes</w:t>
      </w:r>
      <w:r w:rsidRPr="00C50B87">
        <w:rPr>
          <w:rFonts w:cs="Calibri"/>
          <w:color w:val="000000"/>
          <w:sz w:val="26"/>
          <w:szCs w:val="26"/>
        </w:rPr>
        <w:t xml:space="preserve">: </w:t>
      </w:r>
      <w:r w:rsidR="00306057">
        <w:rPr>
          <w:rFonts w:cs="Calibri"/>
          <w:color w:val="000000"/>
          <w:sz w:val="26"/>
          <w:szCs w:val="26"/>
        </w:rPr>
        <w:t xml:space="preserve">Council to </w:t>
      </w:r>
      <w:r w:rsidR="00094483" w:rsidRPr="00C50B87">
        <w:rPr>
          <w:rFonts w:cs="Calibri"/>
          <w:b/>
          <w:bCs/>
          <w:color w:val="000000"/>
          <w:sz w:val="26"/>
          <w:szCs w:val="26"/>
        </w:rPr>
        <w:t>resolve to</w:t>
      </w:r>
      <w:r w:rsidR="00094483" w:rsidRPr="00C50B87">
        <w:rPr>
          <w:rFonts w:cs="Calibri"/>
          <w:color w:val="000000"/>
          <w:sz w:val="26"/>
          <w:szCs w:val="26"/>
        </w:rPr>
        <w:t xml:space="preserve"> </w:t>
      </w:r>
      <w:r w:rsidRPr="00C50B87">
        <w:rPr>
          <w:rFonts w:cs="Calibri"/>
          <w:b/>
          <w:color w:val="000000"/>
          <w:sz w:val="26"/>
          <w:szCs w:val="26"/>
        </w:rPr>
        <w:t>approve</w:t>
      </w:r>
      <w:r w:rsidRPr="00C50B87">
        <w:rPr>
          <w:rFonts w:cs="Calibri"/>
          <w:color w:val="000000"/>
          <w:sz w:val="26"/>
          <w:szCs w:val="26"/>
        </w:rPr>
        <w:t xml:space="preserve"> </w:t>
      </w:r>
      <w:r w:rsidR="00E25453" w:rsidRPr="00C50B87">
        <w:rPr>
          <w:rFonts w:cs="Calibri"/>
          <w:color w:val="000000"/>
          <w:sz w:val="26"/>
          <w:szCs w:val="26"/>
        </w:rPr>
        <w:t xml:space="preserve">the minutes of the </w:t>
      </w:r>
      <w:r w:rsidR="0064427D">
        <w:rPr>
          <w:rFonts w:cs="Calibri"/>
          <w:color w:val="000000"/>
          <w:sz w:val="26"/>
          <w:szCs w:val="26"/>
        </w:rPr>
        <w:t xml:space="preserve">Annual Meeting of the </w:t>
      </w:r>
      <w:r w:rsidR="00E25453" w:rsidRPr="00C50B87">
        <w:rPr>
          <w:rFonts w:cs="Calibri"/>
          <w:color w:val="000000"/>
          <w:sz w:val="26"/>
          <w:szCs w:val="26"/>
        </w:rPr>
        <w:t xml:space="preserve">Council on </w:t>
      </w:r>
      <w:r w:rsidR="00A91C40">
        <w:rPr>
          <w:rFonts w:cs="Calibri"/>
          <w:color w:val="000000"/>
          <w:sz w:val="26"/>
          <w:szCs w:val="26"/>
        </w:rPr>
        <w:t>1</w:t>
      </w:r>
      <w:r w:rsidR="0064427D">
        <w:rPr>
          <w:rFonts w:cs="Calibri"/>
          <w:color w:val="000000"/>
          <w:sz w:val="26"/>
          <w:szCs w:val="26"/>
        </w:rPr>
        <w:t>8</w:t>
      </w:r>
      <w:r w:rsidR="00C50B87" w:rsidRPr="00C50B87">
        <w:rPr>
          <w:rFonts w:cs="Calibri"/>
          <w:color w:val="000000"/>
          <w:sz w:val="26"/>
          <w:szCs w:val="26"/>
        </w:rPr>
        <w:t xml:space="preserve"> </w:t>
      </w:r>
      <w:r w:rsidR="00A05328">
        <w:rPr>
          <w:rFonts w:cs="Calibri"/>
          <w:color w:val="000000"/>
          <w:sz w:val="26"/>
          <w:szCs w:val="26"/>
        </w:rPr>
        <w:t>Ma</w:t>
      </w:r>
      <w:r w:rsidR="0064427D">
        <w:rPr>
          <w:rFonts w:cs="Calibri"/>
          <w:color w:val="000000"/>
          <w:sz w:val="26"/>
          <w:szCs w:val="26"/>
        </w:rPr>
        <w:t>y</w:t>
      </w:r>
      <w:r w:rsidR="00A91C40">
        <w:rPr>
          <w:rFonts w:cs="Calibri"/>
          <w:color w:val="000000"/>
          <w:sz w:val="26"/>
          <w:szCs w:val="26"/>
        </w:rPr>
        <w:t xml:space="preserve"> </w:t>
      </w:r>
      <w:r w:rsidR="00295D90">
        <w:rPr>
          <w:rFonts w:cs="Calibri"/>
          <w:color w:val="000000"/>
          <w:sz w:val="26"/>
          <w:szCs w:val="26"/>
        </w:rPr>
        <w:t>2026</w:t>
      </w:r>
      <w:r w:rsidR="00C50B87" w:rsidRPr="00C50B87">
        <w:rPr>
          <w:rFonts w:cs="Calibri"/>
          <w:color w:val="000000"/>
          <w:sz w:val="26"/>
          <w:szCs w:val="26"/>
        </w:rPr>
        <w:t xml:space="preserve"> </w:t>
      </w:r>
      <w:r w:rsidR="00E25453" w:rsidRPr="00C50B87">
        <w:rPr>
          <w:rFonts w:cs="Calibri"/>
          <w:color w:val="000000"/>
          <w:sz w:val="26"/>
          <w:szCs w:val="26"/>
        </w:rPr>
        <w:t xml:space="preserve">and authorise </w:t>
      </w:r>
      <w:r w:rsidR="00C50B87" w:rsidRPr="00C50B87">
        <w:rPr>
          <w:rFonts w:cs="Calibri"/>
          <w:color w:val="000000"/>
          <w:sz w:val="26"/>
          <w:szCs w:val="26"/>
        </w:rPr>
        <w:t xml:space="preserve">them </w:t>
      </w:r>
      <w:r w:rsidR="00E25453" w:rsidRPr="00C50B87">
        <w:rPr>
          <w:rFonts w:cs="Calibri"/>
          <w:color w:val="000000"/>
          <w:sz w:val="26"/>
          <w:szCs w:val="26"/>
        </w:rPr>
        <w:t xml:space="preserve">as a true record. </w:t>
      </w:r>
    </w:p>
    <w:p w14:paraId="2F41EA61" w14:textId="77777777" w:rsidR="00E25453" w:rsidRPr="00E25453" w:rsidRDefault="00E25453" w:rsidP="00E25453">
      <w:pPr>
        <w:tabs>
          <w:tab w:val="left" w:pos="395"/>
        </w:tabs>
        <w:ind w:left="709" w:firstLine="0"/>
        <w:jc w:val="both"/>
        <w:rPr>
          <w:rFonts w:cs="Calibri"/>
          <w:sz w:val="26"/>
          <w:szCs w:val="26"/>
        </w:rPr>
      </w:pPr>
    </w:p>
    <w:p w14:paraId="14D80367" w14:textId="0976D7D0" w:rsidR="003C7577" w:rsidRPr="00A130A7" w:rsidRDefault="005518A9" w:rsidP="00E25453">
      <w:pPr>
        <w:numPr>
          <w:ilvl w:val="0"/>
          <w:numId w:val="1"/>
        </w:numPr>
        <w:tabs>
          <w:tab w:val="left" w:pos="395"/>
        </w:tabs>
        <w:ind w:left="709" w:hanging="425"/>
        <w:jc w:val="both"/>
        <w:rPr>
          <w:rFonts w:cs="Calibri"/>
          <w:sz w:val="26"/>
          <w:szCs w:val="26"/>
        </w:rPr>
      </w:pPr>
      <w:r w:rsidRPr="00A130A7">
        <w:rPr>
          <w:rFonts w:cs="Calibri"/>
          <w:b/>
          <w:bCs/>
          <w:sz w:val="26"/>
          <w:szCs w:val="26"/>
        </w:rPr>
        <w:t>Finance and General Purposes Standing Committee</w:t>
      </w:r>
      <w:r w:rsidRPr="00A130A7">
        <w:rPr>
          <w:rFonts w:cs="Calibri"/>
          <w:sz w:val="26"/>
          <w:szCs w:val="26"/>
        </w:rPr>
        <w:t>.</w:t>
      </w:r>
      <w:r w:rsidR="005D0E84" w:rsidRPr="00A130A7">
        <w:rPr>
          <w:rFonts w:cs="Calibri"/>
          <w:b/>
          <w:bCs/>
          <w:sz w:val="26"/>
          <w:szCs w:val="26"/>
        </w:rPr>
        <w:t xml:space="preserve"> </w:t>
      </w:r>
      <w:r w:rsidRPr="00A130A7">
        <w:rPr>
          <w:rFonts w:cs="Calibri"/>
          <w:sz w:val="26"/>
          <w:szCs w:val="26"/>
        </w:rPr>
        <w:t>Cllr</w:t>
      </w:r>
      <w:r w:rsidR="00A34E41" w:rsidRPr="00A130A7">
        <w:rPr>
          <w:rFonts w:cs="Calibri"/>
          <w:sz w:val="26"/>
          <w:szCs w:val="26"/>
        </w:rPr>
        <w:t xml:space="preserve"> M.</w:t>
      </w:r>
      <w:r w:rsidR="000C5FFC" w:rsidRPr="00A130A7">
        <w:rPr>
          <w:rFonts w:cs="Calibri"/>
          <w:sz w:val="26"/>
          <w:szCs w:val="26"/>
        </w:rPr>
        <w:t xml:space="preserve"> Wilson</w:t>
      </w:r>
      <w:r w:rsidR="00C468CA" w:rsidRPr="00A130A7">
        <w:rPr>
          <w:rFonts w:cs="Calibri"/>
          <w:sz w:val="26"/>
          <w:szCs w:val="26"/>
        </w:rPr>
        <w:t>.</w:t>
      </w:r>
    </w:p>
    <w:p w14:paraId="3E075013" w14:textId="601415C5"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343A01" w:rsidRPr="00A130A7">
        <w:rPr>
          <w:rFonts w:cs="Calibri"/>
          <w:sz w:val="26"/>
          <w:szCs w:val="26"/>
        </w:rPr>
        <w:t xml:space="preserve">to </w:t>
      </w:r>
      <w:r w:rsidR="003637CC">
        <w:rPr>
          <w:rFonts w:cs="Calibri"/>
          <w:b/>
          <w:bCs/>
          <w:sz w:val="26"/>
          <w:szCs w:val="26"/>
        </w:rPr>
        <w:t>note</w:t>
      </w:r>
      <w:r w:rsidR="00343A01" w:rsidRPr="00A130A7">
        <w:rPr>
          <w:rFonts w:cs="Calibri"/>
          <w:b/>
          <w:bCs/>
          <w:sz w:val="26"/>
          <w:szCs w:val="26"/>
        </w:rPr>
        <w:t xml:space="preser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64427D">
        <w:rPr>
          <w:rFonts w:cs="Calibri"/>
          <w:sz w:val="26"/>
          <w:szCs w:val="26"/>
        </w:rPr>
        <w:t>3</w:t>
      </w:r>
      <w:r w:rsidR="0064427D" w:rsidRPr="0064427D">
        <w:rPr>
          <w:rFonts w:cs="Calibri"/>
          <w:sz w:val="26"/>
          <w:szCs w:val="26"/>
          <w:vertAlign w:val="superscript"/>
        </w:rPr>
        <w:t>rd</w:t>
      </w:r>
      <w:r w:rsidR="0064427D">
        <w:rPr>
          <w:rFonts w:cs="Calibri"/>
          <w:sz w:val="26"/>
          <w:szCs w:val="26"/>
        </w:rPr>
        <w:t xml:space="preserve"> June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77777777"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to </w:t>
      </w:r>
      <w:r w:rsidRPr="00A130A7">
        <w:rPr>
          <w:rFonts w:cs="Calibri"/>
          <w:b/>
          <w:bCs/>
          <w:sz w:val="26"/>
          <w:szCs w:val="26"/>
        </w:rPr>
        <w:t>resolve to approve</w:t>
      </w:r>
      <w:r w:rsidRPr="00A130A7">
        <w:rPr>
          <w:rFonts w:cs="Calibri"/>
          <w:sz w:val="26"/>
          <w:szCs w:val="26"/>
        </w:rPr>
        <w:t xml:space="preserve"> the bank statement, reserve account </w:t>
      </w:r>
    </w:p>
    <w:p w14:paraId="3325A25A" w14:textId="5901D2B8" w:rsidR="00AC7E47" w:rsidRDefault="00D51C51" w:rsidP="00AC7E47">
      <w:pPr>
        <w:tabs>
          <w:tab w:val="left" w:pos="395"/>
        </w:tabs>
        <w:ind w:left="1069" w:firstLine="0"/>
        <w:rPr>
          <w:rFonts w:cs="Calibri"/>
          <w:sz w:val="26"/>
          <w:szCs w:val="26"/>
        </w:rPr>
      </w:pPr>
      <w:r w:rsidRPr="00A130A7">
        <w:rPr>
          <w:rFonts w:cs="Calibri"/>
          <w:sz w:val="26"/>
          <w:szCs w:val="26"/>
        </w:rPr>
        <w:t>B</w:t>
      </w:r>
      <w:r w:rsidR="002D0154" w:rsidRPr="00A130A7">
        <w:rPr>
          <w:rFonts w:cs="Calibri"/>
          <w:sz w:val="26"/>
          <w:szCs w:val="26"/>
        </w:rPr>
        <w:t>alance</w:t>
      </w:r>
      <w:r w:rsidR="00136FB3">
        <w:rPr>
          <w:rFonts w:cs="Calibri"/>
          <w:sz w:val="26"/>
          <w:szCs w:val="26"/>
        </w:rPr>
        <w:t xml:space="preserve"> and </w:t>
      </w:r>
      <w:r w:rsidR="002D0154" w:rsidRPr="00A130A7">
        <w:rPr>
          <w:rFonts w:cs="Calibri"/>
          <w:sz w:val="26"/>
          <w:szCs w:val="26"/>
        </w:rPr>
        <w:t xml:space="preserve">bank reconciliation. </w:t>
      </w:r>
    </w:p>
    <w:p w14:paraId="7753ABE5" w14:textId="23C38EB0" w:rsidR="00DF1DCB" w:rsidRDefault="00DF1DCB" w:rsidP="00DF1DCB">
      <w:pPr>
        <w:pStyle w:val="ListParagraph"/>
        <w:numPr>
          <w:ilvl w:val="1"/>
          <w:numId w:val="1"/>
        </w:numPr>
        <w:tabs>
          <w:tab w:val="left" w:pos="395"/>
        </w:tabs>
        <w:rPr>
          <w:rFonts w:cs="Calibri"/>
          <w:sz w:val="26"/>
          <w:szCs w:val="26"/>
        </w:rPr>
      </w:pPr>
      <w:r w:rsidRPr="008C6C98">
        <w:rPr>
          <w:rFonts w:cs="Calibri"/>
          <w:b/>
          <w:bCs/>
          <w:sz w:val="26"/>
          <w:szCs w:val="26"/>
        </w:rPr>
        <w:t>Terms of Reference.</w:t>
      </w:r>
      <w:r>
        <w:rPr>
          <w:rFonts w:cs="Calibri"/>
          <w:sz w:val="26"/>
          <w:szCs w:val="26"/>
        </w:rPr>
        <w:t xml:space="preserve"> Council to </w:t>
      </w:r>
      <w:r w:rsidRPr="00DF1DCB">
        <w:rPr>
          <w:rFonts w:cs="Calibri"/>
          <w:b/>
          <w:bCs/>
          <w:sz w:val="26"/>
          <w:szCs w:val="26"/>
        </w:rPr>
        <w:t>resolve to approve.</w:t>
      </w:r>
      <w:r>
        <w:rPr>
          <w:rFonts w:cs="Calibri"/>
          <w:sz w:val="26"/>
          <w:szCs w:val="26"/>
        </w:rPr>
        <w:t xml:space="preserve"> </w:t>
      </w:r>
    </w:p>
    <w:p w14:paraId="1D69DB59" w14:textId="2A5E2D79" w:rsidR="00536E33" w:rsidRPr="005952DB" w:rsidRDefault="008C6C98" w:rsidP="005952DB">
      <w:pPr>
        <w:pStyle w:val="ListParagraph"/>
        <w:numPr>
          <w:ilvl w:val="1"/>
          <w:numId w:val="1"/>
        </w:numPr>
        <w:tabs>
          <w:tab w:val="left" w:pos="395"/>
        </w:tabs>
        <w:rPr>
          <w:rFonts w:cs="Calibri"/>
          <w:sz w:val="26"/>
          <w:szCs w:val="26"/>
        </w:rPr>
      </w:pPr>
      <w:r w:rsidRPr="009578E0">
        <w:rPr>
          <w:rFonts w:cs="Calibri"/>
          <w:b/>
          <w:bCs/>
          <w:sz w:val="26"/>
          <w:szCs w:val="26"/>
        </w:rPr>
        <w:t>Project update.</w:t>
      </w:r>
      <w:r>
        <w:rPr>
          <w:rFonts w:cs="Calibri"/>
          <w:sz w:val="26"/>
          <w:szCs w:val="26"/>
        </w:rPr>
        <w:t xml:space="preserve"> Council </w:t>
      </w:r>
      <w:r w:rsidRPr="00DD780F">
        <w:rPr>
          <w:rFonts w:cs="Calibri"/>
          <w:b/>
          <w:bCs/>
          <w:sz w:val="26"/>
          <w:szCs w:val="26"/>
        </w:rPr>
        <w:t>to note.</w:t>
      </w:r>
      <w:r>
        <w:rPr>
          <w:rFonts w:cs="Calibri"/>
          <w:sz w:val="26"/>
          <w:szCs w:val="26"/>
        </w:rPr>
        <w:t xml:space="preserve"> </w:t>
      </w:r>
    </w:p>
    <w:p w14:paraId="27AC4FD8" w14:textId="31693DBA" w:rsidR="00092F76" w:rsidRDefault="00637F3B" w:rsidP="00602BD2">
      <w:pPr>
        <w:pStyle w:val="ListParagraph"/>
        <w:numPr>
          <w:ilvl w:val="1"/>
          <w:numId w:val="1"/>
        </w:numPr>
        <w:tabs>
          <w:tab w:val="left" w:pos="395"/>
        </w:tabs>
        <w:rPr>
          <w:rFonts w:cs="Calibri"/>
          <w:sz w:val="26"/>
          <w:szCs w:val="26"/>
        </w:rPr>
      </w:pPr>
      <w:r w:rsidRPr="00436CDD">
        <w:rPr>
          <w:rFonts w:cs="Calibri"/>
          <w:b/>
          <w:bCs/>
          <w:sz w:val="26"/>
          <w:szCs w:val="26"/>
        </w:rPr>
        <w:t>Monthly payments.</w:t>
      </w:r>
      <w:r w:rsidRPr="00436CDD">
        <w:rPr>
          <w:rFonts w:cs="Calibri"/>
          <w:sz w:val="26"/>
          <w:szCs w:val="26"/>
        </w:rPr>
        <w:t xml:space="preserve"> </w:t>
      </w:r>
      <w:r w:rsidR="002D0154" w:rsidRPr="00436CDD">
        <w:rPr>
          <w:rFonts w:cs="Calibri"/>
          <w:sz w:val="26"/>
          <w:szCs w:val="26"/>
        </w:rPr>
        <w:t xml:space="preserve">Council to </w:t>
      </w:r>
      <w:r w:rsidR="002D0154" w:rsidRPr="00436CDD">
        <w:rPr>
          <w:rFonts w:cs="Calibri"/>
          <w:b/>
          <w:bCs/>
          <w:sz w:val="26"/>
          <w:szCs w:val="26"/>
        </w:rPr>
        <w:t>resolve to approve</w:t>
      </w:r>
      <w:r w:rsidR="002D0154" w:rsidRPr="00436CDD">
        <w:rPr>
          <w:rFonts w:cs="Calibri"/>
          <w:sz w:val="26"/>
          <w:szCs w:val="26"/>
        </w:rPr>
        <w:t xml:space="preserve"> the monthly payments and assign two</w:t>
      </w:r>
      <w:r w:rsidRPr="00436CDD">
        <w:rPr>
          <w:rFonts w:cs="Calibri"/>
          <w:sz w:val="26"/>
          <w:szCs w:val="26"/>
        </w:rPr>
        <w:t xml:space="preserve"> </w:t>
      </w:r>
      <w:r w:rsidR="00B948C0" w:rsidRPr="00436CDD">
        <w:rPr>
          <w:rFonts w:cs="Calibri"/>
          <w:sz w:val="26"/>
          <w:szCs w:val="26"/>
        </w:rPr>
        <w:t>C</w:t>
      </w:r>
      <w:r w:rsidR="002D0154" w:rsidRPr="00436CDD">
        <w:rPr>
          <w:rFonts w:cs="Calibri"/>
          <w:sz w:val="26"/>
          <w:szCs w:val="26"/>
        </w:rPr>
        <w:t>ouncillors to authorise payments the following day.</w:t>
      </w:r>
    </w:p>
    <w:p w14:paraId="62D9F803" w14:textId="77777777" w:rsidR="00D02360" w:rsidRDefault="00D02360" w:rsidP="00D02360">
      <w:pPr>
        <w:pStyle w:val="ListParagraph"/>
        <w:tabs>
          <w:tab w:val="left" w:pos="395"/>
        </w:tabs>
        <w:ind w:left="1069" w:firstLine="0"/>
        <w:rPr>
          <w:rFonts w:cs="Calibri"/>
          <w:sz w:val="26"/>
          <w:szCs w:val="26"/>
        </w:rPr>
      </w:pPr>
    </w:p>
    <w:p w14:paraId="6DF3EBF4" w14:textId="2652FFC6" w:rsidR="00495554" w:rsidRDefault="00495554" w:rsidP="00D02360">
      <w:pPr>
        <w:pStyle w:val="ListParagraph"/>
        <w:numPr>
          <w:ilvl w:val="0"/>
          <w:numId w:val="1"/>
        </w:numPr>
        <w:tabs>
          <w:tab w:val="left" w:pos="395"/>
        </w:tabs>
        <w:ind w:left="567" w:hanging="283"/>
        <w:rPr>
          <w:rFonts w:cs="Calibri"/>
          <w:sz w:val="26"/>
          <w:szCs w:val="26"/>
        </w:rPr>
      </w:pPr>
      <w:r w:rsidRPr="00D02360">
        <w:rPr>
          <w:rFonts w:cs="Calibri"/>
          <w:b/>
          <w:bCs/>
          <w:sz w:val="26"/>
          <w:szCs w:val="26"/>
        </w:rPr>
        <w:t>Environmental Sustainability Standing Committee.</w:t>
      </w:r>
      <w:r>
        <w:rPr>
          <w:rFonts w:cs="Calibri"/>
          <w:sz w:val="26"/>
          <w:szCs w:val="26"/>
        </w:rPr>
        <w:t xml:space="preserve"> </w:t>
      </w:r>
      <w:r w:rsidR="00D02360">
        <w:rPr>
          <w:rFonts w:cs="Calibri"/>
          <w:sz w:val="26"/>
          <w:szCs w:val="26"/>
        </w:rPr>
        <w:t>Cllr M. Wilson (who acted as Chair)</w:t>
      </w:r>
    </w:p>
    <w:p w14:paraId="115FAD1D" w14:textId="21029D30" w:rsidR="007B2174" w:rsidRDefault="00232537" w:rsidP="007B2174">
      <w:pPr>
        <w:pStyle w:val="ListParagraph"/>
        <w:numPr>
          <w:ilvl w:val="0"/>
          <w:numId w:val="40"/>
        </w:numPr>
        <w:tabs>
          <w:tab w:val="left" w:pos="395"/>
        </w:tabs>
        <w:rPr>
          <w:rFonts w:cs="Calibri"/>
          <w:sz w:val="26"/>
          <w:szCs w:val="26"/>
        </w:rPr>
      </w:pPr>
      <w:r>
        <w:rPr>
          <w:rFonts w:cs="Calibri"/>
          <w:sz w:val="26"/>
          <w:szCs w:val="26"/>
        </w:rPr>
        <w:t xml:space="preserve">Council </w:t>
      </w:r>
      <w:r w:rsidRPr="00BB3F6C">
        <w:rPr>
          <w:rFonts w:cs="Calibri"/>
          <w:b/>
          <w:bCs/>
          <w:sz w:val="26"/>
          <w:szCs w:val="26"/>
        </w:rPr>
        <w:t>to note</w:t>
      </w:r>
      <w:r>
        <w:rPr>
          <w:rFonts w:cs="Calibri"/>
          <w:sz w:val="26"/>
          <w:szCs w:val="26"/>
        </w:rPr>
        <w:t xml:space="preserve"> the minutes from 19</w:t>
      </w:r>
      <w:r w:rsidRPr="00232537">
        <w:rPr>
          <w:rFonts w:cs="Calibri"/>
          <w:sz w:val="26"/>
          <w:szCs w:val="26"/>
          <w:vertAlign w:val="superscript"/>
        </w:rPr>
        <w:t>th</w:t>
      </w:r>
      <w:r>
        <w:rPr>
          <w:rFonts w:cs="Calibri"/>
          <w:sz w:val="26"/>
          <w:szCs w:val="26"/>
        </w:rPr>
        <w:t xml:space="preserve"> May and actions therein. </w:t>
      </w:r>
    </w:p>
    <w:p w14:paraId="6476B64D" w14:textId="0D64623D" w:rsidR="00232537" w:rsidRDefault="009E3D12" w:rsidP="007B2174">
      <w:pPr>
        <w:pStyle w:val="ListParagraph"/>
        <w:numPr>
          <w:ilvl w:val="0"/>
          <w:numId w:val="40"/>
        </w:numPr>
        <w:tabs>
          <w:tab w:val="left" w:pos="395"/>
        </w:tabs>
        <w:rPr>
          <w:rFonts w:cs="Calibri"/>
          <w:sz w:val="26"/>
          <w:szCs w:val="26"/>
        </w:rPr>
      </w:pPr>
      <w:r w:rsidRPr="00992A6D">
        <w:rPr>
          <w:rFonts w:cs="Calibri"/>
          <w:b/>
          <w:bCs/>
          <w:sz w:val="26"/>
          <w:szCs w:val="26"/>
        </w:rPr>
        <w:t>Eco Fair 2026</w:t>
      </w:r>
      <w:r w:rsidR="00992A6D" w:rsidRPr="00992A6D">
        <w:rPr>
          <w:rFonts w:cs="Calibri"/>
          <w:b/>
          <w:bCs/>
          <w:sz w:val="26"/>
          <w:szCs w:val="26"/>
        </w:rPr>
        <w:t>.</w:t>
      </w:r>
      <w:r w:rsidR="00992A6D">
        <w:rPr>
          <w:rFonts w:cs="Calibri"/>
          <w:sz w:val="26"/>
          <w:szCs w:val="26"/>
        </w:rPr>
        <w:t xml:space="preserve"> Council </w:t>
      </w:r>
      <w:r w:rsidR="00992A6D" w:rsidRPr="00992A6D">
        <w:rPr>
          <w:rFonts w:cs="Calibri"/>
          <w:b/>
          <w:bCs/>
          <w:sz w:val="26"/>
          <w:szCs w:val="26"/>
        </w:rPr>
        <w:t>to note</w:t>
      </w:r>
      <w:r w:rsidR="00992A6D">
        <w:rPr>
          <w:rFonts w:cs="Calibri"/>
          <w:sz w:val="26"/>
          <w:szCs w:val="26"/>
        </w:rPr>
        <w:t xml:space="preserve"> the review of t</w:t>
      </w:r>
      <w:r w:rsidR="00BB3F6C">
        <w:rPr>
          <w:rFonts w:cs="Calibri"/>
          <w:sz w:val="26"/>
          <w:szCs w:val="26"/>
        </w:rPr>
        <w:t>h</w:t>
      </w:r>
      <w:r w:rsidR="00992A6D">
        <w:rPr>
          <w:rFonts w:cs="Calibri"/>
          <w:sz w:val="26"/>
          <w:szCs w:val="26"/>
        </w:rPr>
        <w:t xml:space="preserve">e event and the Eco film. </w:t>
      </w:r>
    </w:p>
    <w:p w14:paraId="30F4AC71" w14:textId="77878E65" w:rsidR="00D02360" w:rsidRDefault="00BB3F6C" w:rsidP="000274F6">
      <w:pPr>
        <w:pStyle w:val="ListParagraph"/>
        <w:numPr>
          <w:ilvl w:val="0"/>
          <w:numId w:val="40"/>
        </w:numPr>
        <w:tabs>
          <w:tab w:val="left" w:pos="395"/>
        </w:tabs>
        <w:rPr>
          <w:rFonts w:cs="Calibri"/>
          <w:sz w:val="26"/>
          <w:szCs w:val="26"/>
        </w:rPr>
      </w:pPr>
      <w:r w:rsidRPr="00BB3F6C">
        <w:rPr>
          <w:rFonts w:cs="Calibri"/>
          <w:b/>
          <w:bCs/>
          <w:sz w:val="26"/>
          <w:szCs w:val="26"/>
        </w:rPr>
        <w:t>Kite flying festival.</w:t>
      </w:r>
      <w:r>
        <w:rPr>
          <w:rFonts w:cs="Calibri"/>
          <w:sz w:val="26"/>
          <w:szCs w:val="26"/>
        </w:rPr>
        <w:t xml:space="preserve"> Council </w:t>
      </w:r>
      <w:r w:rsidRPr="00BB3F6C">
        <w:rPr>
          <w:rFonts w:cs="Calibri"/>
          <w:b/>
          <w:bCs/>
          <w:sz w:val="26"/>
          <w:szCs w:val="26"/>
        </w:rPr>
        <w:t>to note</w:t>
      </w:r>
      <w:r>
        <w:rPr>
          <w:rFonts w:cs="Calibri"/>
          <w:sz w:val="26"/>
          <w:szCs w:val="26"/>
        </w:rPr>
        <w:t xml:space="preserve"> the update. </w:t>
      </w:r>
    </w:p>
    <w:p w14:paraId="757D811A" w14:textId="77777777" w:rsidR="00A92B3A" w:rsidRDefault="00A92B3A" w:rsidP="00A92B3A">
      <w:pPr>
        <w:pStyle w:val="ListParagraph"/>
        <w:tabs>
          <w:tab w:val="left" w:pos="395"/>
        </w:tabs>
        <w:ind w:left="1287" w:firstLine="0"/>
        <w:rPr>
          <w:rFonts w:cs="Calibri"/>
          <w:sz w:val="26"/>
          <w:szCs w:val="26"/>
        </w:rPr>
      </w:pPr>
    </w:p>
    <w:p w14:paraId="35CE1152" w14:textId="5707B208" w:rsidR="00AB0348" w:rsidRPr="00A92B3A" w:rsidRDefault="009A08E8" w:rsidP="00A92B3A">
      <w:pPr>
        <w:pStyle w:val="ListParagraph"/>
        <w:numPr>
          <w:ilvl w:val="0"/>
          <w:numId w:val="1"/>
        </w:numPr>
        <w:tabs>
          <w:tab w:val="left" w:pos="395"/>
        </w:tabs>
        <w:ind w:hanging="436"/>
        <w:rPr>
          <w:rFonts w:cs="Calibri"/>
          <w:b/>
          <w:bCs/>
          <w:sz w:val="26"/>
          <w:szCs w:val="26"/>
        </w:rPr>
      </w:pPr>
      <w:r w:rsidRPr="00A92B3A">
        <w:rPr>
          <w:rFonts w:cs="Calibri"/>
          <w:b/>
          <w:bCs/>
          <w:sz w:val="26"/>
          <w:szCs w:val="26"/>
        </w:rPr>
        <w:t xml:space="preserve">Ulverston Community Partnership. </w:t>
      </w:r>
    </w:p>
    <w:p w14:paraId="585DB997" w14:textId="340B4AE2" w:rsidR="009A08E8" w:rsidRPr="00A92B3A" w:rsidRDefault="00A92B3A" w:rsidP="00A92B3A">
      <w:pPr>
        <w:tabs>
          <w:tab w:val="left" w:pos="395"/>
        </w:tabs>
        <w:rPr>
          <w:rFonts w:cs="Calibri"/>
          <w:sz w:val="26"/>
          <w:szCs w:val="26"/>
        </w:rPr>
      </w:pPr>
      <w:r>
        <w:rPr>
          <w:rFonts w:cs="Calibri"/>
          <w:sz w:val="26"/>
          <w:szCs w:val="26"/>
        </w:rPr>
        <w:tab/>
      </w:r>
      <w:r>
        <w:rPr>
          <w:rFonts w:cs="Calibri"/>
          <w:sz w:val="26"/>
          <w:szCs w:val="26"/>
        </w:rPr>
        <w:tab/>
      </w:r>
      <w:r w:rsidR="009A08E8" w:rsidRPr="00A92B3A">
        <w:rPr>
          <w:rFonts w:cs="Calibri"/>
          <w:sz w:val="26"/>
          <w:szCs w:val="26"/>
        </w:rPr>
        <w:t xml:space="preserve">Council </w:t>
      </w:r>
      <w:r w:rsidR="009A08E8" w:rsidRPr="00A92B3A">
        <w:rPr>
          <w:rFonts w:cs="Calibri"/>
          <w:b/>
          <w:bCs/>
          <w:sz w:val="26"/>
          <w:szCs w:val="26"/>
        </w:rPr>
        <w:t>to note</w:t>
      </w:r>
      <w:r w:rsidR="009A08E8" w:rsidRPr="00A92B3A">
        <w:rPr>
          <w:rFonts w:cs="Calibri"/>
          <w:sz w:val="26"/>
          <w:szCs w:val="26"/>
        </w:rPr>
        <w:t xml:space="preserve"> the minutes from </w:t>
      </w:r>
      <w:r w:rsidRPr="00A92B3A">
        <w:rPr>
          <w:rFonts w:cs="Calibri"/>
          <w:sz w:val="26"/>
          <w:szCs w:val="26"/>
        </w:rPr>
        <w:t>11</w:t>
      </w:r>
      <w:r w:rsidRPr="00A92B3A">
        <w:rPr>
          <w:rFonts w:cs="Calibri"/>
          <w:sz w:val="26"/>
          <w:szCs w:val="26"/>
          <w:vertAlign w:val="superscript"/>
        </w:rPr>
        <w:t>th</w:t>
      </w:r>
      <w:r w:rsidRPr="00A92B3A">
        <w:rPr>
          <w:rFonts w:cs="Calibri"/>
          <w:sz w:val="26"/>
          <w:szCs w:val="26"/>
        </w:rPr>
        <w:t xml:space="preserve"> May and actions therein. </w:t>
      </w:r>
    </w:p>
    <w:p w14:paraId="252CD3D5" w14:textId="09894705" w:rsidR="00292C5D" w:rsidRPr="003A7B12" w:rsidRDefault="00134ED3" w:rsidP="003A7B12">
      <w:pPr>
        <w:pStyle w:val="ListParagraph"/>
        <w:numPr>
          <w:ilvl w:val="0"/>
          <w:numId w:val="1"/>
        </w:numPr>
        <w:tabs>
          <w:tab w:val="left" w:pos="395"/>
        </w:tabs>
        <w:ind w:left="284" w:firstLine="0"/>
        <w:rPr>
          <w:rFonts w:cs="Calibri"/>
          <w:b/>
          <w:bCs/>
          <w:sz w:val="26"/>
          <w:szCs w:val="26"/>
        </w:rPr>
      </w:pPr>
      <w:r w:rsidRPr="003A7B12">
        <w:rPr>
          <w:rFonts w:cs="Calibri"/>
          <w:b/>
          <w:bCs/>
          <w:sz w:val="26"/>
          <w:szCs w:val="26"/>
        </w:rPr>
        <w:lastRenderedPageBreak/>
        <w:t xml:space="preserve">Ulverston-Albert Town Twinning. </w:t>
      </w:r>
    </w:p>
    <w:p w14:paraId="3D4C1467" w14:textId="1A0E281B" w:rsidR="00134ED3" w:rsidRPr="003A7B12" w:rsidRDefault="003A7B12" w:rsidP="003A7B12">
      <w:pPr>
        <w:tabs>
          <w:tab w:val="left" w:pos="395"/>
        </w:tabs>
        <w:rPr>
          <w:rFonts w:cs="Calibri"/>
          <w:sz w:val="26"/>
          <w:szCs w:val="26"/>
        </w:rPr>
      </w:pPr>
      <w:r>
        <w:rPr>
          <w:rFonts w:cs="Calibri"/>
          <w:sz w:val="26"/>
          <w:szCs w:val="26"/>
        </w:rPr>
        <w:tab/>
      </w:r>
      <w:r>
        <w:rPr>
          <w:rFonts w:cs="Calibri"/>
          <w:sz w:val="26"/>
          <w:szCs w:val="26"/>
        </w:rPr>
        <w:tab/>
      </w:r>
      <w:r w:rsidR="00134ED3" w:rsidRPr="003A7B12">
        <w:rPr>
          <w:rFonts w:cs="Calibri"/>
          <w:sz w:val="26"/>
          <w:szCs w:val="26"/>
        </w:rPr>
        <w:t xml:space="preserve">Council </w:t>
      </w:r>
      <w:r w:rsidR="00134ED3" w:rsidRPr="003A7B12">
        <w:rPr>
          <w:rFonts w:cs="Calibri"/>
          <w:b/>
          <w:bCs/>
          <w:sz w:val="26"/>
          <w:szCs w:val="26"/>
        </w:rPr>
        <w:t>to note</w:t>
      </w:r>
      <w:r w:rsidR="00134ED3" w:rsidRPr="003A7B12">
        <w:rPr>
          <w:rFonts w:cs="Calibri"/>
          <w:sz w:val="26"/>
          <w:szCs w:val="26"/>
        </w:rPr>
        <w:t xml:space="preserve"> the minutes from the AGM on </w:t>
      </w:r>
      <w:r w:rsidRPr="003A7B12">
        <w:rPr>
          <w:rFonts w:cs="Calibri"/>
          <w:sz w:val="26"/>
          <w:szCs w:val="26"/>
        </w:rPr>
        <w:t>21</w:t>
      </w:r>
      <w:r w:rsidRPr="003A7B12">
        <w:rPr>
          <w:rFonts w:cs="Calibri"/>
          <w:sz w:val="26"/>
          <w:szCs w:val="26"/>
          <w:vertAlign w:val="superscript"/>
        </w:rPr>
        <w:t>st</w:t>
      </w:r>
      <w:r w:rsidRPr="003A7B12">
        <w:rPr>
          <w:rFonts w:cs="Calibri"/>
          <w:sz w:val="26"/>
          <w:szCs w:val="26"/>
        </w:rPr>
        <w:t xml:space="preserve"> May and actions therein. </w:t>
      </w:r>
    </w:p>
    <w:p w14:paraId="2387F0C8" w14:textId="77777777" w:rsidR="003A7B12" w:rsidRDefault="003A7B12" w:rsidP="00134ED3">
      <w:pPr>
        <w:pStyle w:val="ListParagraph"/>
        <w:tabs>
          <w:tab w:val="left" w:pos="395"/>
        </w:tabs>
        <w:ind w:left="1077" w:firstLine="0"/>
        <w:rPr>
          <w:rFonts w:cs="Calibri"/>
          <w:sz w:val="26"/>
          <w:szCs w:val="26"/>
        </w:rPr>
      </w:pPr>
    </w:p>
    <w:p w14:paraId="60042D51" w14:textId="59E8B5AC" w:rsidR="00807DD0" w:rsidRDefault="00292C5D" w:rsidP="00292C5D">
      <w:pPr>
        <w:pStyle w:val="ListParagraph"/>
        <w:numPr>
          <w:ilvl w:val="0"/>
          <w:numId w:val="1"/>
        </w:numPr>
        <w:tabs>
          <w:tab w:val="left" w:pos="395"/>
        </w:tabs>
        <w:ind w:hanging="436"/>
        <w:rPr>
          <w:rFonts w:cs="Calibri"/>
          <w:sz w:val="26"/>
          <w:szCs w:val="26"/>
        </w:rPr>
      </w:pPr>
      <w:r w:rsidRPr="003D5EAD">
        <w:rPr>
          <w:rFonts w:cs="Calibri"/>
          <w:b/>
          <w:bCs/>
          <w:sz w:val="26"/>
          <w:szCs w:val="26"/>
        </w:rPr>
        <w:t>Council Committees 2026 – 2027.</w:t>
      </w:r>
      <w:r>
        <w:rPr>
          <w:rFonts w:cs="Calibri"/>
          <w:sz w:val="26"/>
          <w:szCs w:val="26"/>
        </w:rPr>
        <w:t xml:space="preserve"> Council </w:t>
      </w:r>
      <w:r w:rsidRPr="00292C5D">
        <w:rPr>
          <w:rFonts w:cs="Calibri"/>
          <w:b/>
          <w:bCs/>
          <w:sz w:val="26"/>
          <w:szCs w:val="26"/>
        </w:rPr>
        <w:t>to note</w:t>
      </w:r>
      <w:r>
        <w:rPr>
          <w:rFonts w:cs="Calibri"/>
          <w:sz w:val="26"/>
          <w:szCs w:val="26"/>
        </w:rPr>
        <w:t xml:space="preserve">. </w:t>
      </w:r>
    </w:p>
    <w:p w14:paraId="443ABB66" w14:textId="77777777" w:rsidR="00BC1200" w:rsidRDefault="00BC1200" w:rsidP="00BC1200">
      <w:pPr>
        <w:pStyle w:val="ListParagraph"/>
        <w:tabs>
          <w:tab w:val="left" w:pos="395"/>
        </w:tabs>
        <w:ind w:firstLine="0"/>
        <w:rPr>
          <w:rFonts w:cs="Calibri"/>
          <w:sz w:val="26"/>
          <w:szCs w:val="26"/>
        </w:rPr>
      </w:pPr>
    </w:p>
    <w:p w14:paraId="31E69A15" w14:textId="00DD1E90" w:rsidR="0059167B" w:rsidRPr="00DF13D9" w:rsidRDefault="0059167B" w:rsidP="00BC1200">
      <w:pPr>
        <w:pStyle w:val="ListParagraph"/>
        <w:numPr>
          <w:ilvl w:val="0"/>
          <w:numId w:val="1"/>
        </w:numPr>
        <w:tabs>
          <w:tab w:val="left" w:pos="395"/>
        </w:tabs>
        <w:ind w:hanging="436"/>
        <w:rPr>
          <w:rFonts w:cs="Calibri"/>
          <w:b/>
          <w:bCs/>
          <w:sz w:val="26"/>
          <w:szCs w:val="26"/>
        </w:rPr>
      </w:pPr>
      <w:r w:rsidRPr="00DF13D9">
        <w:rPr>
          <w:rFonts w:cs="Calibri"/>
          <w:b/>
          <w:bCs/>
          <w:sz w:val="26"/>
          <w:szCs w:val="26"/>
        </w:rPr>
        <w:t>Annual Governance and Accountability Return for 202</w:t>
      </w:r>
      <w:r w:rsidR="00DF13D9" w:rsidRPr="00DF13D9">
        <w:rPr>
          <w:rFonts w:cs="Calibri"/>
          <w:b/>
          <w:bCs/>
          <w:sz w:val="26"/>
          <w:szCs w:val="26"/>
        </w:rPr>
        <w:t>5</w:t>
      </w:r>
      <w:r w:rsidRPr="00DF13D9">
        <w:rPr>
          <w:rFonts w:cs="Calibri"/>
          <w:b/>
          <w:bCs/>
          <w:sz w:val="26"/>
          <w:szCs w:val="26"/>
        </w:rPr>
        <w:t>/2</w:t>
      </w:r>
      <w:r w:rsidR="00DF13D9" w:rsidRPr="00DF13D9">
        <w:rPr>
          <w:rFonts w:cs="Calibri"/>
          <w:b/>
          <w:bCs/>
          <w:sz w:val="26"/>
          <w:szCs w:val="26"/>
        </w:rPr>
        <w:t>6</w:t>
      </w:r>
      <w:r w:rsidRPr="00DF13D9">
        <w:rPr>
          <w:rFonts w:cs="Calibri"/>
          <w:b/>
          <w:bCs/>
          <w:sz w:val="26"/>
          <w:szCs w:val="26"/>
        </w:rPr>
        <w:t>:</w:t>
      </w:r>
    </w:p>
    <w:p w14:paraId="76B1DAD6" w14:textId="77777777" w:rsidR="0059167B" w:rsidRPr="0059167B" w:rsidRDefault="0059167B" w:rsidP="00BC1200">
      <w:pPr>
        <w:pStyle w:val="ListParagraph"/>
        <w:numPr>
          <w:ilvl w:val="1"/>
          <w:numId w:val="39"/>
        </w:numPr>
        <w:tabs>
          <w:tab w:val="left" w:pos="395"/>
        </w:tabs>
        <w:rPr>
          <w:rFonts w:cs="Calibri"/>
          <w:sz w:val="26"/>
          <w:szCs w:val="26"/>
        </w:rPr>
      </w:pPr>
      <w:r w:rsidRPr="0059167B">
        <w:rPr>
          <w:rFonts w:cs="Calibri"/>
          <w:sz w:val="26"/>
          <w:szCs w:val="26"/>
        </w:rPr>
        <w:t xml:space="preserve">Council to </w:t>
      </w:r>
      <w:r w:rsidRPr="00DF13D9">
        <w:rPr>
          <w:rFonts w:cs="Calibri"/>
          <w:b/>
          <w:bCs/>
          <w:sz w:val="26"/>
          <w:szCs w:val="26"/>
        </w:rPr>
        <w:t>resolve to approve</w:t>
      </w:r>
      <w:r w:rsidRPr="0059167B">
        <w:rPr>
          <w:rFonts w:cs="Calibri"/>
          <w:sz w:val="26"/>
          <w:szCs w:val="26"/>
        </w:rPr>
        <w:t xml:space="preserve"> the Internal Auditors report.</w:t>
      </w:r>
    </w:p>
    <w:p w14:paraId="20254153" w14:textId="23D2EE63" w:rsidR="0059167B" w:rsidRPr="0059167B" w:rsidRDefault="0059167B" w:rsidP="00BC1200">
      <w:pPr>
        <w:pStyle w:val="ListParagraph"/>
        <w:numPr>
          <w:ilvl w:val="1"/>
          <w:numId w:val="39"/>
        </w:numPr>
        <w:tabs>
          <w:tab w:val="left" w:pos="395"/>
        </w:tabs>
        <w:rPr>
          <w:rFonts w:cs="Calibri"/>
          <w:sz w:val="26"/>
          <w:szCs w:val="26"/>
        </w:rPr>
      </w:pPr>
      <w:r w:rsidRPr="0059167B">
        <w:rPr>
          <w:rFonts w:cs="Calibri"/>
          <w:sz w:val="26"/>
          <w:szCs w:val="26"/>
        </w:rPr>
        <w:t xml:space="preserve">Council to </w:t>
      </w:r>
      <w:r w:rsidRPr="00DF13D9">
        <w:rPr>
          <w:rFonts w:cs="Calibri"/>
          <w:b/>
          <w:bCs/>
          <w:sz w:val="26"/>
          <w:szCs w:val="26"/>
        </w:rPr>
        <w:t>resolve to approve</w:t>
      </w:r>
      <w:r w:rsidRPr="0059167B">
        <w:rPr>
          <w:rFonts w:cs="Calibri"/>
          <w:sz w:val="26"/>
          <w:szCs w:val="26"/>
        </w:rPr>
        <w:t xml:space="preserve"> Section 1, the Annual Governance Statement in the Annual Return for the year ended 31 March 202</w:t>
      </w:r>
      <w:r w:rsidR="00E47160">
        <w:rPr>
          <w:rFonts w:cs="Calibri"/>
          <w:sz w:val="26"/>
          <w:szCs w:val="26"/>
        </w:rPr>
        <w:t>6</w:t>
      </w:r>
      <w:r w:rsidRPr="0059167B">
        <w:rPr>
          <w:rFonts w:cs="Calibri"/>
          <w:sz w:val="26"/>
          <w:szCs w:val="26"/>
        </w:rPr>
        <w:t>.</w:t>
      </w:r>
    </w:p>
    <w:p w14:paraId="5047D11D" w14:textId="79AA227C" w:rsidR="0059167B" w:rsidRPr="0059167B" w:rsidRDefault="0059167B" w:rsidP="00BC1200">
      <w:pPr>
        <w:pStyle w:val="ListParagraph"/>
        <w:numPr>
          <w:ilvl w:val="1"/>
          <w:numId w:val="39"/>
        </w:numPr>
        <w:tabs>
          <w:tab w:val="left" w:pos="395"/>
        </w:tabs>
        <w:rPr>
          <w:rFonts w:cs="Calibri"/>
          <w:sz w:val="26"/>
          <w:szCs w:val="26"/>
        </w:rPr>
      </w:pPr>
      <w:r w:rsidRPr="0059167B">
        <w:rPr>
          <w:rFonts w:cs="Calibri"/>
          <w:sz w:val="26"/>
          <w:szCs w:val="26"/>
        </w:rPr>
        <w:t xml:space="preserve">Council to </w:t>
      </w:r>
      <w:r w:rsidRPr="00DF13D9">
        <w:rPr>
          <w:rFonts w:cs="Calibri"/>
          <w:b/>
          <w:bCs/>
          <w:sz w:val="26"/>
          <w:szCs w:val="26"/>
        </w:rPr>
        <w:t>resolve to approve</w:t>
      </w:r>
      <w:r w:rsidRPr="0059167B">
        <w:rPr>
          <w:rFonts w:cs="Calibri"/>
          <w:sz w:val="26"/>
          <w:szCs w:val="26"/>
        </w:rPr>
        <w:t xml:space="preserve"> Section 2, the Accounting Statements in the Annual Return for the year ended 31 March 202</w:t>
      </w:r>
      <w:r w:rsidR="00E47160">
        <w:rPr>
          <w:rFonts w:cs="Calibri"/>
          <w:sz w:val="26"/>
          <w:szCs w:val="26"/>
        </w:rPr>
        <w:t>6</w:t>
      </w:r>
      <w:r w:rsidRPr="0059167B">
        <w:rPr>
          <w:rFonts w:cs="Calibri"/>
          <w:sz w:val="26"/>
          <w:szCs w:val="26"/>
        </w:rPr>
        <w:t xml:space="preserve">. </w:t>
      </w:r>
    </w:p>
    <w:p w14:paraId="6E2E15B5" w14:textId="77777777" w:rsidR="0059167B" w:rsidRPr="0059167B" w:rsidRDefault="0059167B" w:rsidP="00BC1200">
      <w:pPr>
        <w:pStyle w:val="ListParagraph"/>
        <w:numPr>
          <w:ilvl w:val="1"/>
          <w:numId w:val="39"/>
        </w:numPr>
        <w:tabs>
          <w:tab w:val="left" w:pos="395"/>
        </w:tabs>
        <w:rPr>
          <w:rFonts w:cs="Calibri"/>
          <w:sz w:val="26"/>
          <w:szCs w:val="26"/>
        </w:rPr>
      </w:pPr>
      <w:r w:rsidRPr="0059167B">
        <w:rPr>
          <w:rFonts w:cs="Calibri"/>
          <w:sz w:val="26"/>
          <w:szCs w:val="26"/>
        </w:rPr>
        <w:t xml:space="preserve">Council to </w:t>
      </w:r>
      <w:r w:rsidRPr="00DF13D9">
        <w:rPr>
          <w:rFonts w:cs="Calibri"/>
          <w:b/>
          <w:bCs/>
          <w:sz w:val="26"/>
          <w:szCs w:val="26"/>
        </w:rPr>
        <w:t>resolve to approve</w:t>
      </w:r>
      <w:r w:rsidRPr="0059167B">
        <w:rPr>
          <w:rFonts w:cs="Calibri"/>
          <w:sz w:val="26"/>
          <w:szCs w:val="26"/>
        </w:rPr>
        <w:t xml:space="preserve"> the Chairman and Town Clerk (who is also the Responsible Financial Officer) to sign the statements.</w:t>
      </w:r>
    </w:p>
    <w:p w14:paraId="7903A83A" w14:textId="6972A625" w:rsidR="0059167B" w:rsidRPr="00DF13D9" w:rsidRDefault="0059167B" w:rsidP="00DF13D9">
      <w:pPr>
        <w:pStyle w:val="ListParagraph"/>
        <w:numPr>
          <w:ilvl w:val="1"/>
          <w:numId w:val="39"/>
        </w:numPr>
        <w:rPr>
          <w:rFonts w:cs="Calibri"/>
          <w:sz w:val="26"/>
          <w:szCs w:val="26"/>
        </w:rPr>
      </w:pPr>
      <w:r w:rsidRPr="00DF13D9">
        <w:rPr>
          <w:rFonts w:cs="Calibri"/>
          <w:sz w:val="26"/>
          <w:szCs w:val="26"/>
        </w:rPr>
        <w:t xml:space="preserve">Council to </w:t>
      </w:r>
      <w:r w:rsidRPr="00DF13D9">
        <w:rPr>
          <w:rFonts w:cs="Calibri"/>
          <w:b/>
          <w:bCs/>
          <w:sz w:val="26"/>
          <w:szCs w:val="26"/>
        </w:rPr>
        <w:t>resolve to approve</w:t>
      </w:r>
      <w:r w:rsidRPr="00DF13D9">
        <w:rPr>
          <w:rFonts w:cs="Calibri"/>
          <w:sz w:val="26"/>
          <w:szCs w:val="26"/>
        </w:rPr>
        <w:t xml:space="preserve"> the prescribed Period for Public examination from 1</w:t>
      </w:r>
      <w:r w:rsidR="00156145">
        <w:rPr>
          <w:rFonts w:cs="Calibri"/>
          <w:sz w:val="26"/>
          <w:szCs w:val="26"/>
        </w:rPr>
        <w:t>7</w:t>
      </w:r>
      <w:r w:rsidRPr="00DF13D9">
        <w:rPr>
          <w:rFonts w:cs="Calibri"/>
          <w:sz w:val="26"/>
          <w:szCs w:val="26"/>
        </w:rPr>
        <w:t xml:space="preserve"> June until </w:t>
      </w:r>
      <w:r w:rsidR="00156145">
        <w:rPr>
          <w:rFonts w:cs="Calibri"/>
          <w:sz w:val="26"/>
          <w:szCs w:val="26"/>
        </w:rPr>
        <w:t>28</w:t>
      </w:r>
      <w:r w:rsidRPr="00DF13D9">
        <w:rPr>
          <w:rFonts w:cs="Calibri"/>
          <w:sz w:val="26"/>
          <w:szCs w:val="26"/>
        </w:rPr>
        <w:t xml:space="preserve"> July 202</w:t>
      </w:r>
      <w:r w:rsidR="00BC1200" w:rsidRPr="00DF13D9">
        <w:rPr>
          <w:rFonts w:cs="Calibri"/>
          <w:sz w:val="26"/>
          <w:szCs w:val="26"/>
        </w:rPr>
        <w:t>6</w:t>
      </w:r>
      <w:r w:rsidRPr="00DF13D9">
        <w:rPr>
          <w:rFonts w:cs="Calibri"/>
          <w:sz w:val="26"/>
          <w:szCs w:val="26"/>
        </w:rPr>
        <w:t xml:space="preserve">. </w:t>
      </w:r>
    </w:p>
    <w:p w14:paraId="1C59B36E" w14:textId="5978CC3F" w:rsidR="0059167B" w:rsidRDefault="0059167B" w:rsidP="00BC1200">
      <w:pPr>
        <w:pStyle w:val="ListParagraph"/>
        <w:numPr>
          <w:ilvl w:val="1"/>
          <w:numId w:val="39"/>
        </w:numPr>
        <w:tabs>
          <w:tab w:val="left" w:pos="395"/>
        </w:tabs>
        <w:rPr>
          <w:rFonts w:cs="Calibri"/>
          <w:sz w:val="26"/>
          <w:szCs w:val="26"/>
        </w:rPr>
      </w:pPr>
      <w:r w:rsidRPr="0059167B">
        <w:rPr>
          <w:rFonts w:cs="Calibri"/>
          <w:sz w:val="26"/>
          <w:szCs w:val="26"/>
        </w:rPr>
        <w:t xml:space="preserve">Council to </w:t>
      </w:r>
      <w:r w:rsidRPr="00DF13D9">
        <w:rPr>
          <w:rFonts w:cs="Calibri"/>
          <w:b/>
          <w:bCs/>
          <w:sz w:val="26"/>
          <w:szCs w:val="26"/>
        </w:rPr>
        <w:t>resolve to approve</w:t>
      </w:r>
      <w:r w:rsidRPr="0059167B">
        <w:rPr>
          <w:rFonts w:cs="Calibri"/>
          <w:sz w:val="26"/>
          <w:szCs w:val="26"/>
        </w:rPr>
        <w:t xml:space="preserve"> the submission of the Annual Return for the year ended 31 March 202</w:t>
      </w:r>
      <w:r w:rsidR="00BC1200">
        <w:rPr>
          <w:rFonts w:cs="Calibri"/>
          <w:sz w:val="26"/>
          <w:szCs w:val="26"/>
        </w:rPr>
        <w:t>6</w:t>
      </w:r>
      <w:r w:rsidRPr="0059167B">
        <w:rPr>
          <w:rFonts w:cs="Calibri"/>
          <w:sz w:val="26"/>
          <w:szCs w:val="26"/>
        </w:rPr>
        <w:t xml:space="preserve"> for External Auditor (SA Moore) by no later than 30 June 202</w:t>
      </w:r>
      <w:r w:rsidR="00DF13D9">
        <w:rPr>
          <w:rFonts w:cs="Calibri"/>
          <w:sz w:val="26"/>
          <w:szCs w:val="26"/>
        </w:rPr>
        <w:t>6</w:t>
      </w:r>
      <w:r w:rsidRPr="0059167B">
        <w:rPr>
          <w:rFonts w:cs="Calibri"/>
          <w:sz w:val="26"/>
          <w:szCs w:val="26"/>
        </w:rPr>
        <w:t>.</w:t>
      </w:r>
    </w:p>
    <w:p w14:paraId="7FD05A77" w14:textId="77777777" w:rsidR="00CD34A5" w:rsidRDefault="00CD34A5" w:rsidP="00CD34A5">
      <w:pPr>
        <w:pStyle w:val="ListParagraph"/>
        <w:tabs>
          <w:tab w:val="left" w:pos="395"/>
        </w:tabs>
        <w:ind w:left="1440" w:firstLine="0"/>
        <w:rPr>
          <w:rFonts w:cs="Calibri"/>
          <w:sz w:val="26"/>
          <w:szCs w:val="26"/>
        </w:rPr>
      </w:pPr>
    </w:p>
    <w:p w14:paraId="750D718C" w14:textId="24957E18" w:rsidR="00B66E77" w:rsidRPr="00994A76" w:rsidRDefault="00994A76" w:rsidP="00994A76">
      <w:pPr>
        <w:pStyle w:val="ListParagraph"/>
        <w:numPr>
          <w:ilvl w:val="0"/>
          <w:numId w:val="1"/>
        </w:numPr>
        <w:tabs>
          <w:tab w:val="left" w:pos="395"/>
        </w:tabs>
        <w:ind w:left="567" w:hanging="294"/>
        <w:rPr>
          <w:rFonts w:cs="Calibri"/>
          <w:b/>
          <w:bCs/>
          <w:sz w:val="26"/>
          <w:szCs w:val="26"/>
        </w:rPr>
      </w:pPr>
      <w:r>
        <w:rPr>
          <w:rFonts w:cs="Calibri"/>
          <w:sz w:val="26"/>
          <w:szCs w:val="26"/>
        </w:rPr>
        <w:t xml:space="preserve"> </w:t>
      </w:r>
      <w:r w:rsidR="00B66E77" w:rsidRPr="00994A76">
        <w:rPr>
          <w:rFonts w:cs="Calibri"/>
          <w:b/>
          <w:bCs/>
          <w:sz w:val="26"/>
          <w:szCs w:val="26"/>
        </w:rPr>
        <w:t xml:space="preserve">Town </w:t>
      </w:r>
      <w:r w:rsidRPr="00994A76">
        <w:rPr>
          <w:rFonts w:cs="Calibri"/>
          <w:b/>
          <w:bCs/>
          <w:sz w:val="26"/>
          <w:szCs w:val="26"/>
        </w:rPr>
        <w:t>Council</w:t>
      </w:r>
      <w:r w:rsidR="00B66E77" w:rsidRPr="00994A76">
        <w:rPr>
          <w:rFonts w:cs="Calibri"/>
          <w:b/>
          <w:bCs/>
          <w:sz w:val="26"/>
          <w:szCs w:val="26"/>
        </w:rPr>
        <w:t xml:space="preserve"> Action Plan. </w:t>
      </w:r>
    </w:p>
    <w:p w14:paraId="4C70CDD5" w14:textId="71ED7804" w:rsidR="00B66E77" w:rsidRDefault="00B66E77" w:rsidP="00994A76">
      <w:pPr>
        <w:pStyle w:val="ListParagraph"/>
        <w:tabs>
          <w:tab w:val="left" w:pos="395"/>
        </w:tabs>
        <w:ind w:left="851" w:firstLine="0"/>
        <w:rPr>
          <w:rFonts w:cs="Calibri"/>
          <w:sz w:val="26"/>
          <w:szCs w:val="26"/>
        </w:rPr>
      </w:pPr>
      <w:r>
        <w:rPr>
          <w:rFonts w:cs="Calibri"/>
          <w:sz w:val="26"/>
          <w:szCs w:val="26"/>
        </w:rPr>
        <w:t xml:space="preserve">Council </w:t>
      </w:r>
      <w:r w:rsidRPr="00994A76">
        <w:rPr>
          <w:rFonts w:cs="Calibri"/>
          <w:b/>
          <w:bCs/>
          <w:sz w:val="26"/>
          <w:szCs w:val="26"/>
        </w:rPr>
        <w:t xml:space="preserve">to </w:t>
      </w:r>
      <w:r w:rsidR="00CD34A5" w:rsidRPr="00994A76">
        <w:rPr>
          <w:rFonts w:cs="Calibri"/>
          <w:b/>
          <w:bCs/>
          <w:sz w:val="26"/>
          <w:szCs w:val="26"/>
        </w:rPr>
        <w:t>note</w:t>
      </w:r>
      <w:r w:rsidR="00CD34A5">
        <w:rPr>
          <w:rFonts w:cs="Calibri"/>
          <w:sz w:val="26"/>
          <w:szCs w:val="26"/>
        </w:rPr>
        <w:t xml:space="preserve"> the updated Action Plan, which is a log of the Town Council projects and their </w:t>
      </w:r>
      <w:r w:rsidR="00994A76">
        <w:rPr>
          <w:rFonts w:cs="Calibri"/>
          <w:sz w:val="26"/>
          <w:szCs w:val="26"/>
        </w:rPr>
        <w:t>progress</w:t>
      </w:r>
      <w:r w:rsidR="00CD34A5">
        <w:rPr>
          <w:rFonts w:cs="Calibri"/>
          <w:sz w:val="26"/>
          <w:szCs w:val="26"/>
        </w:rPr>
        <w:t xml:space="preserve">. </w:t>
      </w:r>
    </w:p>
    <w:p w14:paraId="148BB39D" w14:textId="77777777" w:rsidR="003561E5" w:rsidRDefault="003561E5" w:rsidP="003561E5">
      <w:pPr>
        <w:pStyle w:val="ListParagraph"/>
        <w:tabs>
          <w:tab w:val="left" w:pos="395"/>
        </w:tabs>
        <w:ind w:left="1440" w:firstLine="0"/>
        <w:rPr>
          <w:rFonts w:cs="Calibri"/>
          <w:sz w:val="26"/>
          <w:szCs w:val="26"/>
        </w:rPr>
      </w:pPr>
    </w:p>
    <w:p w14:paraId="1AC045FC" w14:textId="72C2BAB6" w:rsidR="00E35F12" w:rsidRDefault="00E35F12" w:rsidP="003561E5">
      <w:pPr>
        <w:pStyle w:val="ListParagraph"/>
        <w:numPr>
          <w:ilvl w:val="0"/>
          <w:numId w:val="1"/>
        </w:numPr>
        <w:tabs>
          <w:tab w:val="left" w:pos="395"/>
        </w:tabs>
        <w:ind w:hanging="436"/>
        <w:rPr>
          <w:rFonts w:cs="Calibri"/>
          <w:sz w:val="26"/>
          <w:szCs w:val="26"/>
        </w:rPr>
      </w:pPr>
      <w:r>
        <w:rPr>
          <w:rFonts w:cs="Calibri"/>
          <w:sz w:val="26"/>
          <w:szCs w:val="26"/>
        </w:rPr>
        <w:t xml:space="preserve"> </w:t>
      </w:r>
      <w:r w:rsidRPr="003561E5">
        <w:rPr>
          <w:rFonts w:cs="Calibri"/>
          <w:b/>
          <w:bCs/>
          <w:sz w:val="26"/>
          <w:szCs w:val="26"/>
        </w:rPr>
        <w:t>Tank Field allotment site</w:t>
      </w:r>
      <w:r w:rsidR="00A320F6" w:rsidRPr="003561E5">
        <w:rPr>
          <w:rFonts w:cs="Calibri"/>
          <w:b/>
          <w:bCs/>
          <w:sz w:val="26"/>
          <w:szCs w:val="26"/>
        </w:rPr>
        <w:t>.</w:t>
      </w:r>
      <w:r w:rsidR="00A320F6">
        <w:rPr>
          <w:rFonts w:cs="Calibri"/>
          <w:sz w:val="26"/>
          <w:szCs w:val="26"/>
        </w:rPr>
        <w:t xml:space="preserve"> </w:t>
      </w:r>
      <w:r w:rsidR="003561E5">
        <w:rPr>
          <w:rFonts w:cs="Calibri"/>
          <w:sz w:val="26"/>
          <w:szCs w:val="26"/>
        </w:rPr>
        <w:t>Professional a</w:t>
      </w:r>
      <w:r w:rsidR="00A320F6" w:rsidRPr="003561E5">
        <w:rPr>
          <w:rFonts w:cs="Calibri"/>
          <w:sz w:val="26"/>
          <w:szCs w:val="26"/>
        </w:rPr>
        <w:t>sbestos removal.</w:t>
      </w:r>
      <w:r w:rsidR="00A320F6">
        <w:rPr>
          <w:rFonts w:cs="Calibri"/>
          <w:sz w:val="26"/>
          <w:szCs w:val="26"/>
        </w:rPr>
        <w:t xml:space="preserve"> </w:t>
      </w:r>
    </w:p>
    <w:p w14:paraId="564F7774" w14:textId="64F2A7F4" w:rsidR="00A320F6" w:rsidRDefault="00A320F6" w:rsidP="003561E5">
      <w:pPr>
        <w:pStyle w:val="ListParagraph"/>
        <w:tabs>
          <w:tab w:val="left" w:pos="395"/>
        </w:tabs>
        <w:ind w:left="851" w:firstLine="0"/>
        <w:rPr>
          <w:rFonts w:cs="Calibri"/>
          <w:sz w:val="26"/>
          <w:szCs w:val="26"/>
        </w:rPr>
      </w:pPr>
      <w:r>
        <w:rPr>
          <w:rFonts w:cs="Calibri"/>
          <w:sz w:val="26"/>
          <w:szCs w:val="26"/>
        </w:rPr>
        <w:t xml:space="preserve">Council to consider both quotes and </w:t>
      </w:r>
      <w:r w:rsidRPr="003561E5">
        <w:rPr>
          <w:rFonts w:cs="Calibri"/>
          <w:b/>
          <w:bCs/>
          <w:sz w:val="26"/>
          <w:szCs w:val="26"/>
        </w:rPr>
        <w:t>resolve to approve</w:t>
      </w:r>
      <w:r>
        <w:rPr>
          <w:rFonts w:cs="Calibri"/>
          <w:sz w:val="26"/>
          <w:szCs w:val="26"/>
        </w:rPr>
        <w:t xml:space="preserve"> one to carry out the</w:t>
      </w:r>
      <w:r w:rsidR="003561E5">
        <w:rPr>
          <w:rFonts w:cs="Calibri"/>
          <w:sz w:val="26"/>
          <w:szCs w:val="26"/>
        </w:rPr>
        <w:t xml:space="preserve"> removal of asbestos sheeting. </w:t>
      </w:r>
    </w:p>
    <w:p w14:paraId="7FC4341B" w14:textId="77777777" w:rsidR="002E71F3" w:rsidRPr="0059167B" w:rsidRDefault="002E71F3" w:rsidP="002E71F3">
      <w:pPr>
        <w:pStyle w:val="ListParagraph"/>
        <w:tabs>
          <w:tab w:val="left" w:pos="395"/>
        </w:tabs>
        <w:ind w:left="1440" w:firstLine="0"/>
        <w:rPr>
          <w:rFonts w:cs="Calibri"/>
          <w:sz w:val="26"/>
          <w:szCs w:val="26"/>
        </w:rPr>
      </w:pPr>
    </w:p>
    <w:p w14:paraId="7DB5EA6B" w14:textId="6C9B0A4A" w:rsidR="00646606" w:rsidRDefault="002E71F3" w:rsidP="00292C5D">
      <w:pPr>
        <w:pStyle w:val="ListParagraph"/>
        <w:numPr>
          <w:ilvl w:val="0"/>
          <w:numId w:val="1"/>
        </w:numPr>
        <w:tabs>
          <w:tab w:val="left" w:pos="395"/>
        </w:tabs>
        <w:ind w:hanging="436"/>
        <w:rPr>
          <w:rFonts w:cs="Calibri"/>
          <w:sz w:val="26"/>
          <w:szCs w:val="26"/>
        </w:rPr>
      </w:pPr>
      <w:r w:rsidRPr="00A6727A">
        <w:rPr>
          <w:rFonts w:cs="Calibri"/>
          <w:b/>
          <w:bCs/>
          <w:sz w:val="26"/>
          <w:szCs w:val="26"/>
        </w:rPr>
        <w:t>Dragley Beck footbridge.</w:t>
      </w:r>
      <w:r>
        <w:rPr>
          <w:rFonts w:cs="Calibri"/>
          <w:sz w:val="26"/>
          <w:szCs w:val="26"/>
        </w:rPr>
        <w:t xml:space="preserve"> Council to </w:t>
      </w:r>
      <w:r w:rsidRPr="00A6727A">
        <w:rPr>
          <w:rFonts w:cs="Calibri"/>
          <w:b/>
          <w:bCs/>
          <w:sz w:val="26"/>
          <w:szCs w:val="26"/>
        </w:rPr>
        <w:t>resolve to approve</w:t>
      </w:r>
      <w:r>
        <w:rPr>
          <w:rFonts w:cs="Calibri"/>
          <w:sz w:val="26"/>
          <w:szCs w:val="26"/>
        </w:rPr>
        <w:t xml:space="preserve"> final designs </w:t>
      </w:r>
      <w:r w:rsidR="00A6727A">
        <w:rPr>
          <w:rFonts w:cs="Calibri"/>
          <w:sz w:val="26"/>
          <w:szCs w:val="26"/>
        </w:rPr>
        <w:t xml:space="preserve">for the architectural railings. </w:t>
      </w:r>
    </w:p>
    <w:p w14:paraId="66E1E312" w14:textId="77777777" w:rsidR="00A301E5" w:rsidRPr="00602BD2" w:rsidRDefault="00A301E5" w:rsidP="00A301E5">
      <w:pPr>
        <w:pStyle w:val="ListParagraph"/>
        <w:tabs>
          <w:tab w:val="left" w:pos="395"/>
        </w:tabs>
        <w:ind w:firstLine="0"/>
        <w:rPr>
          <w:rFonts w:cs="Calibri"/>
          <w:sz w:val="26"/>
          <w:szCs w:val="26"/>
        </w:rPr>
      </w:pPr>
    </w:p>
    <w:p w14:paraId="73446FD9" w14:textId="53270887" w:rsidR="00E65E69" w:rsidRPr="00E65E69" w:rsidRDefault="00467969" w:rsidP="00E65E69">
      <w:pPr>
        <w:pStyle w:val="ListParagraph"/>
        <w:numPr>
          <w:ilvl w:val="0"/>
          <w:numId w:val="1"/>
        </w:numPr>
        <w:tabs>
          <w:tab w:val="left" w:pos="395"/>
        </w:tabs>
        <w:ind w:hanging="436"/>
        <w:rPr>
          <w:rFonts w:cs="Calibri"/>
          <w:sz w:val="26"/>
          <w:szCs w:val="26"/>
        </w:rPr>
      </w:pPr>
      <w:r>
        <w:rPr>
          <w:rFonts w:cs="Calibri"/>
          <w:sz w:val="26"/>
          <w:szCs w:val="26"/>
        </w:rPr>
        <w:t xml:space="preserve"> </w:t>
      </w:r>
      <w:r w:rsidRPr="00EE02BC">
        <w:rPr>
          <w:rFonts w:cs="Calibri"/>
          <w:b/>
          <w:bCs/>
          <w:sz w:val="26"/>
          <w:szCs w:val="26"/>
        </w:rPr>
        <w:t>Hoad footpath repair update.</w:t>
      </w:r>
      <w:r>
        <w:rPr>
          <w:rFonts w:cs="Calibri"/>
          <w:sz w:val="26"/>
          <w:szCs w:val="26"/>
        </w:rPr>
        <w:t xml:space="preserve"> </w:t>
      </w:r>
      <w:r w:rsidR="00E65E69" w:rsidRPr="00E65E69">
        <w:rPr>
          <w:rFonts w:cs="Calibri"/>
          <w:sz w:val="26"/>
          <w:szCs w:val="26"/>
        </w:rPr>
        <w:t xml:space="preserve">Westmorland and Furness Council </w:t>
      </w:r>
      <w:r w:rsidR="00E65E69">
        <w:rPr>
          <w:rFonts w:cs="Calibri"/>
          <w:sz w:val="26"/>
          <w:szCs w:val="26"/>
        </w:rPr>
        <w:t xml:space="preserve">have provided an update </w:t>
      </w:r>
      <w:r w:rsidR="00E65E69" w:rsidRPr="00E65E69">
        <w:rPr>
          <w:rFonts w:cs="Calibri"/>
          <w:sz w:val="26"/>
          <w:szCs w:val="26"/>
        </w:rPr>
        <w:t xml:space="preserve">regarding remedial works to the front path of Hoad Hill. The work will replace the concrete section at the top of the path to make it safer. The Town Council have provided £10,000 of CIL funds towards this work. </w:t>
      </w:r>
    </w:p>
    <w:p w14:paraId="2383C082" w14:textId="36C8F620" w:rsidR="00E65E69" w:rsidRPr="00E65E69" w:rsidRDefault="00724D6B" w:rsidP="00E65E69">
      <w:pPr>
        <w:pStyle w:val="ListParagraph"/>
        <w:tabs>
          <w:tab w:val="left" w:pos="395"/>
        </w:tabs>
        <w:ind w:left="709" w:firstLine="0"/>
        <w:rPr>
          <w:rFonts w:cs="Calibri"/>
          <w:sz w:val="26"/>
          <w:szCs w:val="26"/>
        </w:rPr>
      </w:pPr>
      <w:r>
        <w:rPr>
          <w:rFonts w:cs="Calibri"/>
          <w:sz w:val="26"/>
          <w:szCs w:val="26"/>
        </w:rPr>
        <w:t>W&amp;F</w:t>
      </w:r>
      <w:r w:rsidR="00E65E69" w:rsidRPr="00E65E69">
        <w:rPr>
          <w:rFonts w:cs="Calibri"/>
          <w:sz w:val="26"/>
          <w:szCs w:val="26"/>
        </w:rPr>
        <w:t xml:space="preserve"> ha</w:t>
      </w:r>
      <w:r w:rsidR="000B4B2A">
        <w:rPr>
          <w:rFonts w:cs="Calibri"/>
          <w:sz w:val="26"/>
          <w:szCs w:val="26"/>
        </w:rPr>
        <w:t>ve</w:t>
      </w:r>
      <w:r w:rsidR="00E65E69" w:rsidRPr="00E65E69">
        <w:rPr>
          <w:rFonts w:cs="Calibri"/>
          <w:sz w:val="26"/>
          <w:szCs w:val="26"/>
        </w:rPr>
        <w:t xml:space="preserve"> approved the application for the closure of a section of </w:t>
      </w:r>
      <w:r w:rsidR="006406D2">
        <w:rPr>
          <w:rFonts w:cs="Calibri"/>
          <w:sz w:val="26"/>
          <w:szCs w:val="26"/>
        </w:rPr>
        <w:t xml:space="preserve">the </w:t>
      </w:r>
      <w:r w:rsidR="00E65E69" w:rsidRPr="00E65E69">
        <w:rPr>
          <w:rFonts w:cs="Calibri"/>
          <w:sz w:val="26"/>
          <w:szCs w:val="26"/>
        </w:rPr>
        <w:t xml:space="preserve">Footpath </w:t>
      </w:r>
      <w:r w:rsidR="006406D2">
        <w:rPr>
          <w:rFonts w:cs="Calibri"/>
          <w:sz w:val="26"/>
          <w:szCs w:val="26"/>
        </w:rPr>
        <w:t>(</w:t>
      </w:r>
      <w:r w:rsidR="00E65E69" w:rsidRPr="00E65E69">
        <w:rPr>
          <w:rFonts w:cs="Calibri"/>
          <w:sz w:val="26"/>
          <w:szCs w:val="26"/>
        </w:rPr>
        <w:t>578037</w:t>
      </w:r>
      <w:r w:rsidR="006406D2">
        <w:rPr>
          <w:rFonts w:cs="Calibri"/>
          <w:sz w:val="26"/>
          <w:szCs w:val="26"/>
        </w:rPr>
        <w:t>)</w:t>
      </w:r>
      <w:r w:rsidR="00E65E69" w:rsidRPr="00E65E69">
        <w:rPr>
          <w:rFonts w:cs="Calibri"/>
          <w:sz w:val="26"/>
          <w:szCs w:val="26"/>
        </w:rPr>
        <w:t xml:space="preserve"> for up to 6 months to enable the reconstruction of the path surface</w:t>
      </w:r>
      <w:r w:rsidR="000B4B2A">
        <w:rPr>
          <w:rFonts w:cs="Calibri"/>
          <w:sz w:val="26"/>
          <w:szCs w:val="26"/>
        </w:rPr>
        <w:t>.</w:t>
      </w:r>
    </w:p>
    <w:p w14:paraId="107D0BA1" w14:textId="2BFAA999" w:rsidR="00E65E69" w:rsidRPr="00E65E69" w:rsidRDefault="00E65E69" w:rsidP="00E65E69">
      <w:pPr>
        <w:pStyle w:val="ListParagraph"/>
        <w:tabs>
          <w:tab w:val="left" w:pos="395"/>
        </w:tabs>
        <w:ind w:left="709" w:firstLine="0"/>
        <w:rPr>
          <w:rFonts w:cs="Calibri"/>
          <w:sz w:val="26"/>
          <w:szCs w:val="26"/>
        </w:rPr>
      </w:pPr>
      <w:r w:rsidRPr="00E65E69">
        <w:rPr>
          <w:rFonts w:cs="Calibri"/>
          <w:sz w:val="26"/>
          <w:szCs w:val="26"/>
        </w:rPr>
        <w:t xml:space="preserve">The closure has been agreed in order to allow the above works to be carried out and shall be in effect until the </w:t>
      </w:r>
      <w:proofErr w:type="gramStart"/>
      <w:r w:rsidRPr="00E65E69">
        <w:rPr>
          <w:rFonts w:cs="Calibri"/>
          <w:sz w:val="26"/>
          <w:szCs w:val="26"/>
        </w:rPr>
        <w:t>8</w:t>
      </w:r>
      <w:r w:rsidR="00E9624B">
        <w:rPr>
          <w:rFonts w:cs="Calibri"/>
          <w:sz w:val="26"/>
          <w:szCs w:val="26"/>
        </w:rPr>
        <w:t>th</w:t>
      </w:r>
      <w:proofErr w:type="gramEnd"/>
      <w:r w:rsidRPr="00E65E69">
        <w:rPr>
          <w:rFonts w:cs="Calibri"/>
          <w:sz w:val="26"/>
          <w:szCs w:val="26"/>
        </w:rPr>
        <w:t xml:space="preserve"> December 2026</w:t>
      </w:r>
      <w:r w:rsidR="00724D6B">
        <w:rPr>
          <w:rFonts w:cs="Calibri"/>
          <w:sz w:val="26"/>
          <w:szCs w:val="26"/>
        </w:rPr>
        <w:t>,</w:t>
      </w:r>
      <w:r w:rsidRPr="00E65E69">
        <w:rPr>
          <w:rFonts w:cs="Calibri"/>
          <w:sz w:val="26"/>
          <w:szCs w:val="26"/>
        </w:rPr>
        <w:t xml:space="preserve"> or until the works are completed, whichever is</w:t>
      </w:r>
      <w:r w:rsidR="008001C8">
        <w:rPr>
          <w:rFonts w:cs="Calibri"/>
          <w:sz w:val="26"/>
          <w:szCs w:val="26"/>
        </w:rPr>
        <w:t xml:space="preserve"> </w:t>
      </w:r>
      <w:r w:rsidRPr="00E65E69">
        <w:rPr>
          <w:rFonts w:cs="Calibri"/>
          <w:sz w:val="26"/>
          <w:szCs w:val="26"/>
        </w:rPr>
        <w:t>earlier. It is estimated that the works should take no more than 1 month to complete.</w:t>
      </w:r>
    </w:p>
    <w:p w14:paraId="34C5EF0B" w14:textId="26D9A37D" w:rsidR="0085576F" w:rsidRDefault="00724D6B" w:rsidP="00E9624B">
      <w:pPr>
        <w:tabs>
          <w:tab w:val="left" w:pos="395"/>
        </w:tabs>
        <w:ind w:left="709" w:hanging="352"/>
        <w:rPr>
          <w:rFonts w:cs="Calibri"/>
          <w:sz w:val="26"/>
          <w:szCs w:val="26"/>
        </w:rPr>
      </w:pPr>
      <w:r>
        <w:rPr>
          <w:rFonts w:cs="Calibri"/>
          <w:sz w:val="26"/>
          <w:szCs w:val="26"/>
        </w:rPr>
        <w:tab/>
      </w:r>
      <w:r>
        <w:rPr>
          <w:rFonts w:cs="Calibri"/>
          <w:sz w:val="26"/>
          <w:szCs w:val="26"/>
        </w:rPr>
        <w:tab/>
      </w:r>
      <w:r w:rsidR="00E65E69" w:rsidRPr="00724D6B">
        <w:rPr>
          <w:rFonts w:cs="Calibri"/>
          <w:sz w:val="26"/>
          <w:szCs w:val="26"/>
        </w:rPr>
        <w:t>A suitable alternative route for pedestrians will be available</w:t>
      </w:r>
      <w:r w:rsidR="00E9624B">
        <w:rPr>
          <w:rFonts w:cs="Calibri"/>
          <w:sz w:val="26"/>
          <w:szCs w:val="26"/>
        </w:rPr>
        <w:t xml:space="preserve"> </w:t>
      </w:r>
      <w:r w:rsidR="00E9624B" w:rsidRPr="00E9624B">
        <w:rPr>
          <w:rFonts w:cs="Calibri"/>
          <w:sz w:val="26"/>
          <w:szCs w:val="26"/>
        </w:rPr>
        <w:t>via footpath</w:t>
      </w:r>
      <w:r w:rsidR="00E9624B">
        <w:rPr>
          <w:rFonts w:cs="Calibri"/>
          <w:sz w:val="26"/>
          <w:szCs w:val="26"/>
        </w:rPr>
        <w:t>s</w:t>
      </w:r>
      <w:r w:rsidR="00E9624B" w:rsidRPr="00E9624B">
        <w:rPr>
          <w:rFonts w:cs="Calibri"/>
          <w:sz w:val="26"/>
          <w:szCs w:val="26"/>
        </w:rPr>
        <w:t xml:space="preserve"> 578038 and 578039.</w:t>
      </w:r>
      <w:r w:rsidR="00E9624B">
        <w:rPr>
          <w:rFonts w:cs="Calibri"/>
          <w:sz w:val="26"/>
          <w:szCs w:val="26"/>
        </w:rPr>
        <w:t xml:space="preserve"> Council </w:t>
      </w:r>
      <w:r w:rsidR="00E9624B" w:rsidRPr="00E9624B">
        <w:rPr>
          <w:rFonts w:cs="Calibri"/>
          <w:b/>
          <w:bCs/>
          <w:sz w:val="26"/>
          <w:szCs w:val="26"/>
        </w:rPr>
        <w:t>to note.</w:t>
      </w:r>
      <w:r w:rsidR="00E9624B">
        <w:rPr>
          <w:rFonts w:cs="Calibri"/>
          <w:sz w:val="26"/>
          <w:szCs w:val="26"/>
        </w:rPr>
        <w:t xml:space="preserve"> </w:t>
      </w:r>
    </w:p>
    <w:p w14:paraId="6D52461D" w14:textId="77777777" w:rsidR="00FF0A9F" w:rsidRDefault="00FF0A9F" w:rsidP="00E9624B">
      <w:pPr>
        <w:tabs>
          <w:tab w:val="left" w:pos="395"/>
        </w:tabs>
        <w:ind w:left="709" w:hanging="352"/>
        <w:rPr>
          <w:rFonts w:cs="Calibri"/>
          <w:sz w:val="26"/>
          <w:szCs w:val="26"/>
        </w:rPr>
      </w:pPr>
    </w:p>
    <w:p w14:paraId="7B861E4D" w14:textId="70B02F43" w:rsidR="00FF0A9F" w:rsidRPr="00FF0A9F" w:rsidRDefault="00FF0A9F" w:rsidP="00FF0A9F">
      <w:pPr>
        <w:pStyle w:val="ListParagraph"/>
        <w:numPr>
          <w:ilvl w:val="0"/>
          <w:numId w:val="1"/>
        </w:numPr>
        <w:tabs>
          <w:tab w:val="left" w:pos="395"/>
        </w:tabs>
        <w:ind w:hanging="436"/>
        <w:rPr>
          <w:rFonts w:cs="Calibri"/>
          <w:sz w:val="26"/>
          <w:szCs w:val="26"/>
        </w:rPr>
      </w:pPr>
      <w:r w:rsidRPr="001B2F25">
        <w:rPr>
          <w:rFonts w:cs="Calibri"/>
          <w:b/>
          <w:bCs/>
          <w:sz w:val="26"/>
          <w:szCs w:val="26"/>
        </w:rPr>
        <w:t>Gen2 Sculpture</w:t>
      </w:r>
      <w:r w:rsidR="001B2F25">
        <w:rPr>
          <w:rFonts w:cs="Calibri"/>
          <w:b/>
          <w:bCs/>
          <w:sz w:val="26"/>
          <w:szCs w:val="26"/>
        </w:rPr>
        <w:t xml:space="preserve"> on</w:t>
      </w:r>
      <w:r>
        <w:rPr>
          <w:rFonts w:cs="Calibri"/>
          <w:sz w:val="26"/>
          <w:szCs w:val="26"/>
        </w:rPr>
        <w:t xml:space="preserve"> </w:t>
      </w:r>
      <w:r w:rsidR="00F740FA" w:rsidRPr="001B2F25">
        <w:rPr>
          <w:rFonts w:cs="Calibri"/>
          <w:b/>
          <w:bCs/>
          <w:sz w:val="26"/>
          <w:szCs w:val="26"/>
        </w:rPr>
        <w:t>County Square Roundabout</w:t>
      </w:r>
      <w:r w:rsidR="00F740FA">
        <w:rPr>
          <w:rFonts w:cs="Calibri"/>
          <w:sz w:val="26"/>
          <w:szCs w:val="26"/>
        </w:rPr>
        <w:t xml:space="preserve">. </w:t>
      </w:r>
      <w:r w:rsidR="00130F03" w:rsidRPr="00130F03">
        <w:rPr>
          <w:rFonts w:cs="Calibri"/>
          <w:b/>
          <w:bCs/>
          <w:sz w:val="26"/>
          <w:szCs w:val="26"/>
        </w:rPr>
        <w:t>Update.</w:t>
      </w:r>
      <w:r w:rsidR="00130F03">
        <w:rPr>
          <w:rFonts w:cs="Calibri"/>
          <w:sz w:val="26"/>
          <w:szCs w:val="26"/>
        </w:rPr>
        <w:t xml:space="preserve"> </w:t>
      </w:r>
      <w:r w:rsidR="00BD019D">
        <w:rPr>
          <w:rFonts w:cs="Calibri"/>
          <w:sz w:val="26"/>
          <w:szCs w:val="26"/>
        </w:rPr>
        <w:t xml:space="preserve">Following a visit from a Structural Engineer </w:t>
      </w:r>
      <w:r w:rsidR="001B2F25">
        <w:rPr>
          <w:rFonts w:cs="Calibri"/>
          <w:sz w:val="26"/>
          <w:szCs w:val="26"/>
        </w:rPr>
        <w:t>to assess the Gen2 sculpture</w:t>
      </w:r>
      <w:r w:rsidR="002B0AE9">
        <w:rPr>
          <w:rFonts w:cs="Calibri"/>
          <w:sz w:val="26"/>
          <w:szCs w:val="26"/>
        </w:rPr>
        <w:t xml:space="preserve"> for installation onto County Square roundabout. T</w:t>
      </w:r>
      <w:r w:rsidR="001B2F25">
        <w:rPr>
          <w:rFonts w:cs="Calibri"/>
          <w:sz w:val="26"/>
          <w:szCs w:val="26"/>
        </w:rPr>
        <w:t>he</w:t>
      </w:r>
      <w:r w:rsidR="00A70449">
        <w:rPr>
          <w:rFonts w:cs="Calibri"/>
          <w:sz w:val="26"/>
          <w:szCs w:val="26"/>
        </w:rPr>
        <w:t xml:space="preserve">y raised serious concerns </w:t>
      </w:r>
      <w:r w:rsidR="00044B5E">
        <w:rPr>
          <w:rFonts w:cs="Calibri"/>
          <w:sz w:val="26"/>
          <w:szCs w:val="26"/>
        </w:rPr>
        <w:t xml:space="preserve">regarding the </w:t>
      </w:r>
      <w:r w:rsidR="00940F70">
        <w:rPr>
          <w:rFonts w:cs="Calibri"/>
          <w:sz w:val="26"/>
          <w:szCs w:val="26"/>
        </w:rPr>
        <w:t>potential high wind loading</w:t>
      </w:r>
      <w:r w:rsidR="00044B5E">
        <w:rPr>
          <w:rFonts w:cs="Calibri"/>
          <w:sz w:val="26"/>
          <w:szCs w:val="26"/>
        </w:rPr>
        <w:t xml:space="preserve"> </w:t>
      </w:r>
      <w:r w:rsidR="00EE5CE5">
        <w:rPr>
          <w:rFonts w:cs="Calibri"/>
          <w:sz w:val="26"/>
          <w:szCs w:val="26"/>
        </w:rPr>
        <w:t>it would be subject to and safety if a member of the public was to climb</w:t>
      </w:r>
      <w:r w:rsidR="00040D70">
        <w:rPr>
          <w:rFonts w:cs="Calibri"/>
          <w:sz w:val="26"/>
          <w:szCs w:val="26"/>
        </w:rPr>
        <w:t xml:space="preserve"> on it, all of which needs to be taken into account when installing in the public realm. </w:t>
      </w:r>
      <w:r w:rsidR="00EF5B04">
        <w:rPr>
          <w:rFonts w:cs="Calibri"/>
          <w:sz w:val="26"/>
          <w:szCs w:val="26"/>
        </w:rPr>
        <w:t xml:space="preserve">The sharp edges and </w:t>
      </w:r>
      <w:r w:rsidR="00EF5B04">
        <w:rPr>
          <w:rFonts w:cs="Calibri"/>
          <w:sz w:val="26"/>
          <w:szCs w:val="26"/>
        </w:rPr>
        <w:lastRenderedPageBreak/>
        <w:t xml:space="preserve">welds were also a concern. </w:t>
      </w:r>
      <w:r w:rsidR="009859C9">
        <w:rPr>
          <w:rFonts w:cs="Calibri"/>
          <w:sz w:val="26"/>
          <w:szCs w:val="26"/>
        </w:rPr>
        <w:t xml:space="preserve">The statue </w:t>
      </w:r>
      <w:r w:rsidR="00B35FD5">
        <w:rPr>
          <w:rFonts w:cs="Calibri"/>
          <w:sz w:val="26"/>
          <w:szCs w:val="26"/>
        </w:rPr>
        <w:t>(</w:t>
      </w:r>
      <w:r w:rsidR="004F1DC2">
        <w:rPr>
          <w:rFonts w:cs="Calibri"/>
          <w:sz w:val="26"/>
          <w:szCs w:val="26"/>
        </w:rPr>
        <w:t xml:space="preserve">which was not designed with public realm installation in mind </w:t>
      </w:r>
      <w:r w:rsidR="00A42F04">
        <w:rPr>
          <w:rFonts w:cs="Calibri"/>
          <w:sz w:val="26"/>
          <w:szCs w:val="26"/>
        </w:rPr>
        <w:t>when it was made</w:t>
      </w:r>
      <w:r w:rsidR="00B35FD5">
        <w:rPr>
          <w:rFonts w:cs="Calibri"/>
          <w:sz w:val="26"/>
          <w:szCs w:val="26"/>
        </w:rPr>
        <w:t>)</w:t>
      </w:r>
      <w:r w:rsidR="004F1DC2">
        <w:rPr>
          <w:rFonts w:cs="Calibri"/>
          <w:sz w:val="26"/>
          <w:szCs w:val="26"/>
        </w:rPr>
        <w:t xml:space="preserve"> </w:t>
      </w:r>
      <w:r w:rsidR="004B7956">
        <w:rPr>
          <w:rFonts w:cs="Calibri"/>
          <w:sz w:val="26"/>
          <w:szCs w:val="26"/>
        </w:rPr>
        <w:t>would be better suited to be installed in a tall building</w:t>
      </w:r>
      <w:r w:rsidR="00D52C7B">
        <w:rPr>
          <w:rFonts w:cs="Calibri"/>
          <w:sz w:val="26"/>
          <w:szCs w:val="26"/>
        </w:rPr>
        <w:t xml:space="preserve"> or internal space </w:t>
      </w:r>
      <w:r w:rsidR="008C2E07">
        <w:rPr>
          <w:rFonts w:cs="Calibri"/>
          <w:sz w:val="26"/>
          <w:szCs w:val="26"/>
        </w:rPr>
        <w:t xml:space="preserve">where it could be protected from anyone </w:t>
      </w:r>
      <w:r w:rsidR="00130F03">
        <w:rPr>
          <w:rFonts w:cs="Calibri"/>
          <w:sz w:val="26"/>
          <w:szCs w:val="26"/>
        </w:rPr>
        <w:t xml:space="preserve">touching or climbing on it. Enquiries will be </w:t>
      </w:r>
      <w:r w:rsidR="001039F6">
        <w:rPr>
          <w:rFonts w:cs="Calibri"/>
          <w:sz w:val="26"/>
          <w:szCs w:val="26"/>
        </w:rPr>
        <w:t xml:space="preserve">made regarding potential alternative display areas. Council </w:t>
      </w:r>
      <w:r w:rsidR="001039F6" w:rsidRPr="001039F6">
        <w:rPr>
          <w:rFonts w:cs="Calibri"/>
          <w:b/>
          <w:bCs/>
          <w:sz w:val="26"/>
          <w:szCs w:val="26"/>
        </w:rPr>
        <w:t>to note.</w:t>
      </w:r>
      <w:r w:rsidR="001039F6">
        <w:rPr>
          <w:rFonts w:cs="Calibri"/>
          <w:sz w:val="26"/>
          <w:szCs w:val="26"/>
        </w:rPr>
        <w:t xml:space="preserve"> </w:t>
      </w:r>
    </w:p>
    <w:p w14:paraId="5DE765CD" w14:textId="77777777" w:rsidR="001D3B2F" w:rsidRPr="001D3B2F" w:rsidRDefault="001D3B2F" w:rsidP="001D3B2F">
      <w:pPr>
        <w:tabs>
          <w:tab w:val="left" w:pos="395"/>
        </w:tabs>
        <w:ind w:firstLine="0"/>
        <w:rPr>
          <w:rFonts w:cs="Calibri"/>
          <w:b/>
          <w:bCs/>
          <w:color w:val="EE0000"/>
          <w:sz w:val="26"/>
          <w:szCs w:val="26"/>
        </w:rPr>
      </w:pPr>
    </w:p>
    <w:p w14:paraId="1FDAEEE8" w14:textId="32F93205" w:rsidR="00B80B26" w:rsidRPr="001D3B2F" w:rsidRDefault="009F60AF" w:rsidP="0074774D">
      <w:pPr>
        <w:pStyle w:val="ListParagraph"/>
        <w:numPr>
          <w:ilvl w:val="0"/>
          <w:numId w:val="1"/>
        </w:numPr>
        <w:tabs>
          <w:tab w:val="left" w:pos="284"/>
        </w:tabs>
        <w:ind w:left="284" w:firstLine="0"/>
        <w:rPr>
          <w:rFonts w:cs="Calibri"/>
          <w:color w:val="000000"/>
          <w:sz w:val="26"/>
          <w:szCs w:val="26"/>
        </w:rPr>
      </w:pPr>
      <w:r w:rsidRPr="001D3B2F">
        <w:rPr>
          <w:rFonts w:cs="Calibri"/>
          <w:b/>
          <w:bCs/>
          <w:color w:val="000000"/>
          <w:sz w:val="26"/>
          <w:szCs w:val="26"/>
        </w:rPr>
        <w:t>Planning</w:t>
      </w:r>
      <w:r w:rsidR="00B80B26" w:rsidRPr="001D3B2F">
        <w:rPr>
          <w:rFonts w:cs="Calibri"/>
          <w:color w:val="000000"/>
          <w:sz w:val="26"/>
          <w:szCs w:val="26"/>
        </w:rPr>
        <w:t>:</w:t>
      </w:r>
      <w:r w:rsidR="00B80B26" w:rsidRPr="001D3B2F">
        <w:rPr>
          <w:rFonts w:cs="Calibri"/>
          <w:b/>
          <w:bCs/>
          <w:color w:val="000000"/>
          <w:sz w:val="26"/>
          <w:szCs w:val="26"/>
        </w:rPr>
        <w:tab/>
      </w:r>
    </w:p>
    <w:p w14:paraId="2D0C0297" w14:textId="698958E6"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  </w:t>
      </w:r>
    </w:p>
    <w:p w14:paraId="40CC1932" w14:textId="77777777"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 xml:space="preserve">whilst the subject is debated and voted upon.   </w:t>
      </w:r>
    </w:p>
    <w:p w14:paraId="70EF71CC" w14:textId="0CEE1E47" w:rsidR="00675C07" w:rsidRPr="00BC5964" w:rsidRDefault="00675C07" w:rsidP="00321B74">
      <w:pPr>
        <w:pStyle w:val="ListParagraph"/>
        <w:ind w:left="1418" w:firstLine="0"/>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75B7C6C" w14:textId="291B53E7" w:rsidR="00071C43" w:rsidRPr="006726A6" w:rsidRDefault="00675C07" w:rsidP="006726A6">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1" w:history="1">
        <w:r w:rsidRPr="00BC5964">
          <w:rPr>
            <w:rStyle w:val="Hyperlink"/>
            <w:sz w:val="26"/>
            <w:szCs w:val="26"/>
          </w:rPr>
          <w:t>https://planningregister.westmorlandandfurness.gov.uk/</w:t>
        </w:r>
      </w:hyperlink>
      <w:r w:rsidRPr="00BC5964">
        <w:rPr>
          <w:sz w:val="26"/>
          <w:szCs w:val="26"/>
        </w:rPr>
        <w:t xml:space="preserve"> </w:t>
      </w:r>
    </w:p>
    <w:p w14:paraId="2FA458D0" w14:textId="1155721F" w:rsidR="00034B6C" w:rsidRPr="00396CD6" w:rsidRDefault="00756A82" w:rsidP="00D34260">
      <w:pPr>
        <w:ind w:firstLine="0"/>
        <w:rPr>
          <w:rFonts w:cs="Calibri"/>
          <w:b/>
          <w:bCs/>
          <w:color w:val="000000"/>
          <w:sz w:val="28"/>
          <w:szCs w:val="28"/>
        </w:rPr>
      </w:pPr>
      <w:r w:rsidRPr="00396CD6">
        <w:rPr>
          <w:rFonts w:cs="Calibri"/>
          <w:b/>
          <w:bCs/>
          <w:color w:val="000000"/>
          <w:sz w:val="28"/>
          <w:szCs w:val="28"/>
        </w:rPr>
        <w:tab/>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634"/>
        <w:gridCol w:w="1588"/>
      </w:tblGrid>
      <w:tr w:rsidR="006959A6" w:rsidRPr="00396CD6" w14:paraId="7BBC35F7" w14:textId="77777777" w:rsidTr="00844667">
        <w:trPr>
          <w:trHeight w:val="317"/>
        </w:trPr>
        <w:tc>
          <w:tcPr>
            <w:tcW w:w="2155" w:type="dxa"/>
          </w:tcPr>
          <w:p w14:paraId="4EEFF156" w14:textId="77777777" w:rsidR="006959A6" w:rsidRPr="006959A6" w:rsidRDefault="006959A6" w:rsidP="006959A6">
            <w:pPr>
              <w:ind w:firstLine="0"/>
              <w:jc w:val="center"/>
              <w:rPr>
                <w:rFonts w:cs="Calibri"/>
                <w:b/>
                <w:bCs/>
                <w:color w:val="000000"/>
                <w:sz w:val="24"/>
                <w:szCs w:val="24"/>
              </w:rPr>
            </w:pPr>
            <w:r w:rsidRPr="006959A6">
              <w:rPr>
                <w:b/>
                <w:bCs/>
              </w:rPr>
              <w:t>Plan Number</w:t>
            </w:r>
          </w:p>
        </w:tc>
        <w:tc>
          <w:tcPr>
            <w:tcW w:w="6634" w:type="dxa"/>
          </w:tcPr>
          <w:p w14:paraId="660A5EE9" w14:textId="77777777" w:rsidR="006959A6" w:rsidRPr="006959A6" w:rsidRDefault="006959A6" w:rsidP="006959A6">
            <w:pPr>
              <w:ind w:firstLine="0"/>
              <w:jc w:val="center"/>
              <w:rPr>
                <w:rFonts w:cs="Calibri"/>
                <w:b/>
                <w:bCs/>
                <w:sz w:val="24"/>
                <w:szCs w:val="24"/>
              </w:rPr>
            </w:pPr>
            <w:r w:rsidRPr="006959A6">
              <w:rPr>
                <w:b/>
                <w:bCs/>
              </w:rPr>
              <w:t>Detail</w:t>
            </w:r>
          </w:p>
        </w:tc>
        <w:tc>
          <w:tcPr>
            <w:tcW w:w="1588" w:type="dxa"/>
          </w:tcPr>
          <w:p w14:paraId="36E7F559" w14:textId="77777777" w:rsidR="006959A6" w:rsidRPr="006959A6" w:rsidRDefault="006959A6" w:rsidP="006959A6">
            <w:pPr>
              <w:ind w:firstLine="0"/>
              <w:jc w:val="center"/>
              <w:rPr>
                <w:rFonts w:cs="Calibri"/>
                <w:b/>
                <w:bCs/>
                <w:color w:val="000000"/>
                <w:sz w:val="24"/>
                <w:szCs w:val="24"/>
              </w:rPr>
            </w:pPr>
            <w:r w:rsidRPr="006959A6">
              <w:rPr>
                <w:b/>
                <w:bCs/>
              </w:rPr>
              <w:t>Applicant</w:t>
            </w:r>
          </w:p>
        </w:tc>
      </w:tr>
      <w:tr w:rsidR="00A4044F" w:rsidRPr="00396CD6" w14:paraId="74031DE6" w14:textId="77777777" w:rsidTr="00844667">
        <w:tc>
          <w:tcPr>
            <w:tcW w:w="2155" w:type="dxa"/>
          </w:tcPr>
          <w:p w14:paraId="5F448EB5" w14:textId="43160A16" w:rsidR="00A4044F" w:rsidRPr="00A4044F" w:rsidRDefault="00844667" w:rsidP="005403F6">
            <w:pPr>
              <w:ind w:firstLine="0"/>
              <w:jc w:val="center"/>
              <w:rPr>
                <w:rFonts w:cs="Calibri"/>
                <w:b/>
                <w:bCs/>
                <w:color w:val="000000"/>
                <w:sz w:val="24"/>
                <w:szCs w:val="24"/>
              </w:rPr>
            </w:pPr>
            <w:r w:rsidRPr="00844667">
              <w:rPr>
                <w:rFonts w:cs="Calibri"/>
                <w:b/>
                <w:bCs/>
                <w:color w:val="000000"/>
                <w:sz w:val="24"/>
                <w:szCs w:val="24"/>
              </w:rPr>
              <w:t>2026/0830/HOU</w:t>
            </w:r>
          </w:p>
        </w:tc>
        <w:tc>
          <w:tcPr>
            <w:tcW w:w="6634" w:type="dxa"/>
          </w:tcPr>
          <w:p w14:paraId="31F3D062" w14:textId="77777777" w:rsidR="00B52184" w:rsidRDefault="00F37464" w:rsidP="00CA761E">
            <w:pPr>
              <w:ind w:firstLine="0"/>
              <w:rPr>
                <w:rFonts w:cs="Calibri"/>
                <w:sz w:val="24"/>
                <w:szCs w:val="24"/>
              </w:rPr>
            </w:pPr>
            <w:r w:rsidRPr="00F37464">
              <w:rPr>
                <w:rFonts w:cs="Calibri"/>
                <w:sz w:val="24"/>
                <w:szCs w:val="24"/>
              </w:rPr>
              <w:t>13 The Drive ULVERSTON LA12 0DT</w:t>
            </w:r>
          </w:p>
          <w:p w14:paraId="6423A7CB" w14:textId="08154BF1" w:rsidR="00F37464" w:rsidRPr="00250D0D" w:rsidRDefault="00F37464" w:rsidP="00CA761E">
            <w:pPr>
              <w:ind w:firstLine="0"/>
              <w:rPr>
                <w:rFonts w:cs="Calibri"/>
                <w:sz w:val="24"/>
                <w:szCs w:val="24"/>
              </w:rPr>
            </w:pPr>
            <w:r w:rsidRPr="00F37464">
              <w:rPr>
                <w:rFonts w:cs="Calibri"/>
                <w:sz w:val="24"/>
                <w:szCs w:val="24"/>
              </w:rPr>
              <w:t>Two storey side extension, single storey rear extension, new single storey garage and internal remodelling</w:t>
            </w:r>
          </w:p>
        </w:tc>
        <w:tc>
          <w:tcPr>
            <w:tcW w:w="1588" w:type="dxa"/>
          </w:tcPr>
          <w:p w14:paraId="46E9021E" w14:textId="7488F489" w:rsidR="00A4044F" w:rsidRPr="00A4044F" w:rsidRDefault="00095E0E" w:rsidP="00675C07">
            <w:pPr>
              <w:ind w:firstLine="0"/>
              <w:rPr>
                <w:rFonts w:cs="Calibri"/>
                <w:color w:val="000000"/>
                <w:sz w:val="24"/>
                <w:szCs w:val="24"/>
              </w:rPr>
            </w:pPr>
            <w:r w:rsidRPr="00095E0E">
              <w:rPr>
                <w:rFonts w:cs="Calibri"/>
                <w:color w:val="000000"/>
                <w:sz w:val="24"/>
                <w:szCs w:val="24"/>
              </w:rPr>
              <w:t>Mike Matura</w:t>
            </w:r>
          </w:p>
        </w:tc>
      </w:tr>
      <w:tr w:rsidR="00B52184" w:rsidRPr="00396CD6" w14:paraId="0D3F0360" w14:textId="77777777" w:rsidTr="00844667">
        <w:tc>
          <w:tcPr>
            <w:tcW w:w="2155" w:type="dxa"/>
          </w:tcPr>
          <w:p w14:paraId="6C5E63FA" w14:textId="06E0377D" w:rsidR="00B52184" w:rsidRPr="00B52184" w:rsidRDefault="00095E0E" w:rsidP="005403F6">
            <w:pPr>
              <w:ind w:firstLine="0"/>
              <w:jc w:val="center"/>
              <w:rPr>
                <w:rFonts w:cs="Calibri"/>
                <w:b/>
                <w:bCs/>
                <w:color w:val="000000"/>
                <w:sz w:val="24"/>
                <w:szCs w:val="24"/>
              </w:rPr>
            </w:pPr>
            <w:r w:rsidRPr="00095E0E">
              <w:rPr>
                <w:rFonts w:cs="Calibri"/>
                <w:b/>
                <w:bCs/>
                <w:color w:val="000000"/>
                <w:sz w:val="24"/>
                <w:szCs w:val="24"/>
              </w:rPr>
              <w:t>2026/0787/HOU</w:t>
            </w:r>
          </w:p>
        </w:tc>
        <w:tc>
          <w:tcPr>
            <w:tcW w:w="6634" w:type="dxa"/>
          </w:tcPr>
          <w:p w14:paraId="220C924D" w14:textId="57556797" w:rsidR="00B52184" w:rsidRDefault="0047130B" w:rsidP="00CA761E">
            <w:pPr>
              <w:ind w:firstLine="0"/>
              <w:rPr>
                <w:rFonts w:cs="Calibri"/>
                <w:sz w:val="24"/>
                <w:szCs w:val="24"/>
              </w:rPr>
            </w:pPr>
            <w:r w:rsidRPr="0047130B">
              <w:rPr>
                <w:rFonts w:cs="Calibri"/>
                <w:sz w:val="24"/>
                <w:szCs w:val="24"/>
              </w:rPr>
              <w:t>Mill Close House Old Hall Road ULVERSTON LA12 7DL</w:t>
            </w:r>
          </w:p>
          <w:p w14:paraId="7C2E6747" w14:textId="7B132C82" w:rsidR="0047130B" w:rsidRPr="00B52184" w:rsidRDefault="0047130B" w:rsidP="00CA761E">
            <w:pPr>
              <w:ind w:firstLine="0"/>
              <w:rPr>
                <w:rFonts w:cs="Calibri"/>
                <w:sz w:val="24"/>
                <w:szCs w:val="24"/>
              </w:rPr>
            </w:pPr>
            <w:r w:rsidRPr="0047130B">
              <w:rPr>
                <w:rFonts w:cs="Calibri"/>
                <w:sz w:val="24"/>
                <w:szCs w:val="24"/>
              </w:rPr>
              <w:t>Accessible alterations including the provision of a gym/physio room and ramped access to front of dwelling with an enclosed porch (Revised submission of SL/2023/0477) (Part retrospective)</w:t>
            </w:r>
          </w:p>
        </w:tc>
        <w:tc>
          <w:tcPr>
            <w:tcW w:w="1588" w:type="dxa"/>
          </w:tcPr>
          <w:p w14:paraId="1B3CF992" w14:textId="226129E2" w:rsidR="00B52184" w:rsidRPr="00B52184" w:rsidRDefault="0047130B" w:rsidP="00675C07">
            <w:pPr>
              <w:ind w:firstLine="0"/>
              <w:rPr>
                <w:rFonts w:cs="Calibri"/>
                <w:color w:val="000000"/>
                <w:sz w:val="24"/>
                <w:szCs w:val="24"/>
              </w:rPr>
            </w:pPr>
            <w:r w:rsidRPr="0047130B">
              <w:rPr>
                <w:rFonts w:cs="Calibri"/>
                <w:color w:val="000000"/>
                <w:sz w:val="24"/>
                <w:szCs w:val="24"/>
              </w:rPr>
              <w:t>Mr. &amp; Mrs. Goodings</w:t>
            </w:r>
          </w:p>
        </w:tc>
      </w:tr>
      <w:tr w:rsidR="00B52184" w:rsidRPr="00396CD6" w14:paraId="58B6E6F7" w14:textId="77777777" w:rsidTr="00844667">
        <w:tc>
          <w:tcPr>
            <w:tcW w:w="2155" w:type="dxa"/>
          </w:tcPr>
          <w:p w14:paraId="0CC705BB" w14:textId="003079E3" w:rsidR="00B52184" w:rsidRPr="00B52184" w:rsidRDefault="00491322" w:rsidP="005403F6">
            <w:pPr>
              <w:ind w:firstLine="0"/>
              <w:jc w:val="center"/>
              <w:rPr>
                <w:rFonts w:cs="Calibri"/>
                <w:b/>
                <w:bCs/>
                <w:color w:val="000000"/>
                <w:sz w:val="24"/>
                <w:szCs w:val="24"/>
              </w:rPr>
            </w:pPr>
            <w:r w:rsidRPr="00491322">
              <w:rPr>
                <w:rFonts w:cs="Calibri"/>
                <w:b/>
                <w:bCs/>
                <w:color w:val="000000"/>
                <w:sz w:val="24"/>
                <w:szCs w:val="24"/>
              </w:rPr>
              <w:t>2026/0877/HOU</w:t>
            </w:r>
          </w:p>
        </w:tc>
        <w:tc>
          <w:tcPr>
            <w:tcW w:w="6634" w:type="dxa"/>
          </w:tcPr>
          <w:p w14:paraId="1344C890" w14:textId="77777777" w:rsidR="00401A2A" w:rsidRDefault="001947C5" w:rsidP="00CA761E">
            <w:pPr>
              <w:ind w:firstLine="0"/>
              <w:rPr>
                <w:rFonts w:cs="Calibri"/>
                <w:sz w:val="24"/>
                <w:szCs w:val="24"/>
              </w:rPr>
            </w:pPr>
            <w:r w:rsidRPr="001947C5">
              <w:rPr>
                <w:rFonts w:cs="Calibri"/>
                <w:sz w:val="24"/>
                <w:szCs w:val="24"/>
              </w:rPr>
              <w:t>28 Rusland Crescent ULVERSTON LA12 9LX</w:t>
            </w:r>
          </w:p>
          <w:p w14:paraId="4A33A143" w14:textId="5FEC9FAE" w:rsidR="001947C5" w:rsidRPr="00401A2A" w:rsidRDefault="001947C5" w:rsidP="00CA761E">
            <w:pPr>
              <w:ind w:firstLine="0"/>
              <w:rPr>
                <w:rFonts w:cs="Calibri"/>
                <w:sz w:val="24"/>
                <w:szCs w:val="24"/>
              </w:rPr>
            </w:pPr>
            <w:r w:rsidRPr="001947C5">
              <w:rPr>
                <w:rFonts w:cs="Calibri"/>
                <w:sz w:val="24"/>
                <w:szCs w:val="24"/>
              </w:rPr>
              <w:t>Demolition of existing conservatory and erection of single storey rear extension</w:t>
            </w:r>
          </w:p>
        </w:tc>
        <w:tc>
          <w:tcPr>
            <w:tcW w:w="1588" w:type="dxa"/>
          </w:tcPr>
          <w:p w14:paraId="39BE685F" w14:textId="06356429" w:rsidR="00B52184" w:rsidRPr="00B52184" w:rsidRDefault="000164B9" w:rsidP="00675C07">
            <w:pPr>
              <w:ind w:firstLine="0"/>
              <w:rPr>
                <w:rFonts w:cs="Calibri"/>
                <w:color w:val="000000"/>
                <w:sz w:val="24"/>
                <w:szCs w:val="24"/>
              </w:rPr>
            </w:pPr>
            <w:r w:rsidRPr="000164B9">
              <w:rPr>
                <w:rFonts w:cs="Calibri"/>
                <w:color w:val="000000"/>
                <w:sz w:val="24"/>
                <w:szCs w:val="24"/>
              </w:rPr>
              <w:t>Ms. H. Watts</w:t>
            </w:r>
          </w:p>
        </w:tc>
      </w:tr>
      <w:tr w:rsidR="00401A2A" w:rsidRPr="00396CD6" w14:paraId="1D9D46A2" w14:textId="77777777" w:rsidTr="00844667">
        <w:tc>
          <w:tcPr>
            <w:tcW w:w="2155" w:type="dxa"/>
          </w:tcPr>
          <w:p w14:paraId="23FD5810" w14:textId="7ED0142D" w:rsidR="00401A2A" w:rsidRPr="00401A2A" w:rsidRDefault="00521844" w:rsidP="005403F6">
            <w:pPr>
              <w:ind w:firstLine="0"/>
              <w:jc w:val="center"/>
              <w:rPr>
                <w:rFonts w:cs="Calibri"/>
                <w:b/>
                <w:bCs/>
                <w:color w:val="000000"/>
                <w:sz w:val="24"/>
                <w:szCs w:val="24"/>
              </w:rPr>
            </w:pPr>
            <w:r w:rsidRPr="00521844">
              <w:rPr>
                <w:rFonts w:cs="Calibri"/>
                <w:b/>
                <w:bCs/>
                <w:color w:val="000000"/>
                <w:sz w:val="24"/>
                <w:szCs w:val="24"/>
              </w:rPr>
              <w:t>2026/0879/HOU</w:t>
            </w:r>
          </w:p>
        </w:tc>
        <w:tc>
          <w:tcPr>
            <w:tcW w:w="6634" w:type="dxa"/>
          </w:tcPr>
          <w:p w14:paraId="35C2674B" w14:textId="77777777" w:rsidR="00554521" w:rsidRDefault="00521844" w:rsidP="00CA761E">
            <w:pPr>
              <w:ind w:firstLine="0"/>
              <w:rPr>
                <w:rFonts w:cs="Calibri"/>
                <w:sz w:val="24"/>
                <w:szCs w:val="24"/>
              </w:rPr>
            </w:pPr>
            <w:r w:rsidRPr="00521844">
              <w:rPr>
                <w:rFonts w:cs="Calibri"/>
                <w:sz w:val="24"/>
                <w:szCs w:val="24"/>
              </w:rPr>
              <w:t>11 Dorchester Crescent ULVERSTON LA12 9LP</w:t>
            </w:r>
          </w:p>
          <w:p w14:paraId="492810D7" w14:textId="11722E1D" w:rsidR="00521844" w:rsidRPr="00554521" w:rsidRDefault="0044541E" w:rsidP="00CA761E">
            <w:pPr>
              <w:ind w:firstLine="0"/>
              <w:rPr>
                <w:rFonts w:cs="Calibri"/>
                <w:sz w:val="24"/>
                <w:szCs w:val="24"/>
              </w:rPr>
            </w:pPr>
            <w:r w:rsidRPr="0044541E">
              <w:rPr>
                <w:rFonts w:cs="Calibri"/>
                <w:sz w:val="24"/>
                <w:szCs w:val="24"/>
              </w:rPr>
              <w:t>Demolition of a single storey rear extension, construction of a new rear extension</w:t>
            </w:r>
          </w:p>
        </w:tc>
        <w:tc>
          <w:tcPr>
            <w:tcW w:w="1588" w:type="dxa"/>
          </w:tcPr>
          <w:p w14:paraId="211AD655" w14:textId="6FB69A97" w:rsidR="00401A2A" w:rsidRPr="00401A2A" w:rsidRDefault="0044541E" w:rsidP="00675C07">
            <w:pPr>
              <w:ind w:firstLine="0"/>
              <w:rPr>
                <w:rFonts w:cs="Calibri"/>
                <w:color w:val="000000"/>
                <w:sz w:val="24"/>
                <w:szCs w:val="24"/>
              </w:rPr>
            </w:pPr>
            <w:r w:rsidRPr="0044541E">
              <w:rPr>
                <w:rFonts w:cs="Calibri"/>
                <w:color w:val="000000"/>
                <w:sz w:val="24"/>
                <w:szCs w:val="24"/>
              </w:rPr>
              <w:t>Charlotte Metcalfe</w:t>
            </w:r>
          </w:p>
        </w:tc>
      </w:tr>
      <w:tr w:rsidR="006E74EA" w:rsidRPr="00396CD6" w14:paraId="3A3F3268" w14:textId="77777777" w:rsidTr="00844667">
        <w:tc>
          <w:tcPr>
            <w:tcW w:w="2155" w:type="dxa"/>
          </w:tcPr>
          <w:p w14:paraId="5C1FA4FE" w14:textId="551A9BD7" w:rsidR="006E74EA" w:rsidRPr="00521844" w:rsidRDefault="006E74EA" w:rsidP="005403F6">
            <w:pPr>
              <w:ind w:firstLine="0"/>
              <w:jc w:val="center"/>
              <w:rPr>
                <w:rFonts w:cs="Calibri"/>
                <w:b/>
                <w:bCs/>
                <w:color w:val="000000"/>
                <w:sz w:val="24"/>
                <w:szCs w:val="24"/>
              </w:rPr>
            </w:pPr>
            <w:r w:rsidRPr="006E74EA">
              <w:rPr>
                <w:rFonts w:cs="Calibri"/>
                <w:b/>
                <w:bCs/>
                <w:color w:val="000000"/>
                <w:sz w:val="24"/>
                <w:szCs w:val="24"/>
              </w:rPr>
              <w:t>2026/1123/HOU</w:t>
            </w:r>
          </w:p>
        </w:tc>
        <w:tc>
          <w:tcPr>
            <w:tcW w:w="6634" w:type="dxa"/>
          </w:tcPr>
          <w:p w14:paraId="559E03F3" w14:textId="77777777" w:rsidR="006E74EA" w:rsidRDefault="006E74EA" w:rsidP="00CA761E">
            <w:pPr>
              <w:ind w:firstLine="0"/>
              <w:rPr>
                <w:rFonts w:cs="Calibri"/>
                <w:sz w:val="24"/>
                <w:szCs w:val="24"/>
              </w:rPr>
            </w:pPr>
            <w:r w:rsidRPr="006E74EA">
              <w:rPr>
                <w:rFonts w:cs="Calibri"/>
                <w:sz w:val="24"/>
                <w:szCs w:val="24"/>
              </w:rPr>
              <w:t>11 Mount Barnard View ULVERSTON LA12 9JX</w:t>
            </w:r>
          </w:p>
          <w:p w14:paraId="450999B0" w14:textId="50389BA1" w:rsidR="006E74EA" w:rsidRPr="00521844" w:rsidRDefault="003A7DE7" w:rsidP="00CA761E">
            <w:pPr>
              <w:ind w:firstLine="0"/>
              <w:rPr>
                <w:rFonts w:cs="Calibri"/>
                <w:sz w:val="24"/>
                <w:szCs w:val="24"/>
              </w:rPr>
            </w:pPr>
            <w:r w:rsidRPr="003A7DE7">
              <w:rPr>
                <w:rFonts w:cs="Calibri"/>
                <w:sz w:val="24"/>
                <w:szCs w:val="24"/>
              </w:rPr>
              <w:t>Single storey rear extension and removal of existing conservatory</w:t>
            </w:r>
          </w:p>
        </w:tc>
        <w:tc>
          <w:tcPr>
            <w:tcW w:w="1588" w:type="dxa"/>
          </w:tcPr>
          <w:p w14:paraId="1C59C09E" w14:textId="564508F8" w:rsidR="006E74EA" w:rsidRPr="0044541E" w:rsidRDefault="003A7DE7" w:rsidP="00675C07">
            <w:pPr>
              <w:ind w:firstLine="0"/>
              <w:rPr>
                <w:rFonts w:cs="Calibri"/>
                <w:color w:val="000000"/>
                <w:sz w:val="24"/>
                <w:szCs w:val="24"/>
              </w:rPr>
            </w:pPr>
            <w:r w:rsidRPr="003A7DE7">
              <w:rPr>
                <w:rFonts w:cs="Calibri"/>
                <w:color w:val="000000"/>
                <w:sz w:val="24"/>
                <w:szCs w:val="24"/>
              </w:rPr>
              <w:t>Mr. &amp; Mrs. David Crossley</w:t>
            </w:r>
          </w:p>
        </w:tc>
      </w:tr>
    </w:tbl>
    <w:p w14:paraId="1E21A77D" w14:textId="77777777" w:rsidR="00567392" w:rsidRPr="00531332" w:rsidRDefault="00567392" w:rsidP="00531332">
      <w:pPr>
        <w:tabs>
          <w:tab w:val="left" w:pos="142"/>
        </w:tabs>
        <w:ind w:firstLine="0"/>
        <w:rPr>
          <w:rFonts w:cs="Calibri"/>
          <w:b/>
          <w:color w:val="000000"/>
          <w:sz w:val="26"/>
          <w:szCs w:val="26"/>
        </w:rPr>
      </w:pPr>
    </w:p>
    <w:p w14:paraId="07F828D9" w14:textId="378911A8" w:rsidR="008B42A1" w:rsidRDefault="00361C65" w:rsidP="00D33828">
      <w:pPr>
        <w:pStyle w:val="ListParagraph"/>
        <w:numPr>
          <w:ilvl w:val="0"/>
          <w:numId w:val="1"/>
        </w:numPr>
        <w:tabs>
          <w:tab w:val="left" w:pos="142"/>
        </w:tabs>
        <w:ind w:left="426" w:firstLine="141"/>
        <w:rPr>
          <w:rFonts w:cs="Calibri"/>
          <w:b/>
          <w:color w:val="000000"/>
          <w:sz w:val="26"/>
          <w:szCs w:val="26"/>
        </w:rPr>
      </w:pPr>
      <w:r w:rsidRPr="00361C65">
        <w:rPr>
          <w:rFonts w:cs="Calibri"/>
          <w:b/>
          <w:color w:val="000000"/>
          <w:sz w:val="26"/>
          <w:szCs w:val="26"/>
        </w:rPr>
        <w:t xml:space="preserve">Public participation. </w:t>
      </w:r>
    </w:p>
    <w:p w14:paraId="6CB72BC7" w14:textId="77777777" w:rsidR="009B344D" w:rsidRPr="00D33828" w:rsidRDefault="009B344D" w:rsidP="009B344D">
      <w:pPr>
        <w:pStyle w:val="ListParagraph"/>
        <w:tabs>
          <w:tab w:val="left" w:pos="142"/>
        </w:tabs>
        <w:ind w:left="567" w:firstLine="0"/>
        <w:rPr>
          <w:rFonts w:cs="Calibri"/>
          <w:b/>
          <w:color w:val="000000"/>
          <w:sz w:val="26"/>
          <w:szCs w:val="26"/>
        </w:rPr>
      </w:pPr>
    </w:p>
    <w:p w14:paraId="6999B3B5" w14:textId="628CEF31" w:rsidR="006A3FF9" w:rsidRPr="004E0478" w:rsidRDefault="00F16CD8" w:rsidP="00531332">
      <w:pPr>
        <w:pStyle w:val="ListParagraph"/>
        <w:numPr>
          <w:ilvl w:val="0"/>
          <w:numId w:val="1"/>
        </w:numPr>
        <w:ind w:hanging="153"/>
        <w:rPr>
          <w:rFonts w:cs="Calibri"/>
          <w:bCs/>
          <w:color w:val="000000"/>
          <w:sz w:val="26"/>
          <w:szCs w:val="26"/>
        </w:rPr>
      </w:pPr>
      <w:r w:rsidRPr="00A10A0A">
        <w:rPr>
          <w:rFonts w:cs="Calibri"/>
          <w:b/>
          <w:color w:val="000000"/>
          <w:sz w:val="26"/>
          <w:szCs w:val="26"/>
        </w:rPr>
        <w:t>Date of next meeting</w:t>
      </w:r>
      <w:r w:rsidR="0021008C">
        <w:rPr>
          <w:rFonts w:cs="Calibri"/>
          <w:b/>
          <w:color w:val="000000"/>
          <w:sz w:val="26"/>
          <w:szCs w:val="26"/>
        </w:rPr>
        <w:t xml:space="preserve">. </w:t>
      </w:r>
      <w:r w:rsidR="003605E7" w:rsidRPr="003605E7">
        <w:rPr>
          <w:rFonts w:cs="Calibri"/>
          <w:bCs/>
          <w:color w:val="000000"/>
          <w:sz w:val="26"/>
          <w:szCs w:val="26"/>
        </w:rPr>
        <w:t>20</w:t>
      </w:r>
      <w:r w:rsidR="003605E7" w:rsidRPr="003605E7">
        <w:rPr>
          <w:rFonts w:cs="Calibri"/>
          <w:bCs/>
          <w:color w:val="000000"/>
          <w:sz w:val="26"/>
          <w:szCs w:val="26"/>
          <w:vertAlign w:val="superscript"/>
        </w:rPr>
        <w:t>th</w:t>
      </w:r>
      <w:r w:rsidR="003605E7" w:rsidRPr="003605E7">
        <w:rPr>
          <w:rFonts w:cs="Calibri"/>
          <w:bCs/>
          <w:color w:val="000000"/>
          <w:sz w:val="26"/>
          <w:szCs w:val="26"/>
        </w:rPr>
        <w:t xml:space="preserve"> </w:t>
      </w:r>
      <w:r w:rsidR="003605E7" w:rsidRPr="004E0478">
        <w:rPr>
          <w:rFonts w:cs="Calibri"/>
          <w:bCs/>
          <w:color w:val="000000"/>
          <w:sz w:val="26"/>
          <w:szCs w:val="26"/>
        </w:rPr>
        <w:t xml:space="preserve">July </w:t>
      </w:r>
      <w:r w:rsidR="004E0478" w:rsidRPr="004E0478">
        <w:rPr>
          <w:rFonts w:cs="Calibri"/>
          <w:bCs/>
          <w:color w:val="000000"/>
          <w:sz w:val="26"/>
          <w:szCs w:val="26"/>
        </w:rPr>
        <w:t>2026, Croftlands Community Centre</w:t>
      </w:r>
    </w:p>
    <w:p w14:paraId="5DE8B372" w14:textId="78C1704D" w:rsidR="004071B3" w:rsidRPr="004E0478" w:rsidRDefault="00EF4B7F" w:rsidP="002F0EA1">
      <w:pPr>
        <w:ind w:left="567" w:firstLine="0"/>
        <w:rPr>
          <w:rFonts w:cs="Calibri"/>
          <w:bCs/>
          <w:color w:val="000000"/>
          <w:sz w:val="26"/>
          <w:szCs w:val="26"/>
        </w:rPr>
      </w:pPr>
      <w:r w:rsidRPr="004E0478">
        <w:rPr>
          <w:rFonts w:cs="Calibri"/>
          <w:bCs/>
          <w:color w:val="000000"/>
          <w:sz w:val="26"/>
          <w:szCs w:val="26"/>
        </w:rPr>
        <w:t xml:space="preserve"> </w:t>
      </w:r>
    </w:p>
    <w:sectPr w:rsidR="004071B3" w:rsidRPr="004E0478" w:rsidSect="006726A6">
      <w:headerReference w:type="even" r:id="rId12"/>
      <w:headerReference w:type="default" r:id="rId13"/>
      <w:footerReference w:type="even" r:id="rId14"/>
      <w:footerReference w:type="default" r:id="rId15"/>
      <w:headerReference w:type="first" r:id="rId16"/>
      <w:footerReference w:type="first" r:id="rId17"/>
      <w:pgSz w:w="11906" w:h="16838" w:code="9"/>
      <w:pgMar w:top="340" w:right="851" w:bottom="28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4CBF" w14:textId="77777777" w:rsidR="00D80B71" w:rsidRDefault="00D80B71">
      <w:r>
        <w:separator/>
      </w:r>
    </w:p>
  </w:endnote>
  <w:endnote w:type="continuationSeparator" w:id="0">
    <w:p w14:paraId="7C0CF61A" w14:textId="77777777" w:rsidR="00D80B71" w:rsidRDefault="00D80B71">
      <w:r>
        <w:continuationSeparator/>
      </w:r>
    </w:p>
  </w:endnote>
  <w:endnote w:type="continuationNotice" w:id="1">
    <w:p w14:paraId="75767903" w14:textId="77777777" w:rsidR="00D80B71" w:rsidRDefault="00D80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C944" w14:textId="77777777" w:rsidR="00147C88" w:rsidRDefault="00147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FE5E" w14:textId="77777777" w:rsidR="00147C88" w:rsidRDefault="0014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F649" w14:textId="77777777" w:rsidR="00D80B71" w:rsidRDefault="00D80B71">
      <w:r>
        <w:separator/>
      </w:r>
    </w:p>
  </w:footnote>
  <w:footnote w:type="continuationSeparator" w:id="0">
    <w:p w14:paraId="0E1918B2" w14:textId="77777777" w:rsidR="00D80B71" w:rsidRDefault="00D80B71">
      <w:r>
        <w:continuationSeparator/>
      </w:r>
    </w:p>
  </w:footnote>
  <w:footnote w:type="continuationNotice" w:id="1">
    <w:p w14:paraId="50A47368" w14:textId="77777777" w:rsidR="00D80B71" w:rsidRDefault="00D80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1A2E" w14:textId="77777777" w:rsidR="00147C88" w:rsidRDefault="0014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55DF" w14:textId="77777777" w:rsidR="00147C88" w:rsidRDefault="0014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 w15:restartNumberingAfterBreak="0">
    <w:nsid w:val="0F3D3F7E"/>
    <w:multiLevelType w:val="hybridMultilevel"/>
    <w:tmpl w:val="11F09B5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492C3F"/>
    <w:multiLevelType w:val="hybridMultilevel"/>
    <w:tmpl w:val="61CC6E7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1"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 w15:restartNumberingAfterBreak="0">
    <w:nsid w:val="2AEF4FAD"/>
    <w:multiLevelType w:val="hybridMultilevel"/>
    <w:tmpl w:val="F1D669F0"/>
    <w:lvl w:ilvl="0" w:tplc="9B302608">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E925D47"/>
    <w:multiLevelType w:val="hybridMultilevel"/>
    <w:tmpl w:val="62A4B1B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5"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7"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18" w15:restartNumberingAfterBreak="0">
    <w:nsid w:val="355957E9"/>
    <w:multiLevelType w:val="hybridMultilevel"/>
    <w:tmpl w:val="7EF636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9" w15:restartNumberingAfterBreak="0">
    <w:nsid w:val="37EA4D09"/>
    <w:multiLevelType w:val="hybridMultilevel"/>
    <w:tmpl w:val="30C8DC0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0"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45B14B8"/>
    <w:multiLevelType w:val="hybridMultilevel"/>
    <w:tmpl w:val="283A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4" w15:restartNumberingAfterBreak="0">
    <w:nsid w:val="4B6F36D2"/>
    <w:multiLevelType w:val="hybridMultilevel"/>
    <w:tmpl w:val="A908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6"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7"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29"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0"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32"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4"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7" w15:restartNumberingAfterBreak="0">
    <w:nsid w:val="77BB1CCD"/>
    <w:multiLevelType w:val="hybridMultilevel"/>
    <w:tmpl w:val="388E19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96A2386"/>
    <w:multiLevelType w:val="hybridMultilevel"/>
    <w:tmpl w:val="EC0C07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217160931">
    <w:abstractNumId w:val="25"/>
  </w:num>
  <w:num w:numId="2" w16cid:durableId="1482651054">
    <w:abstractNumId w:val="0"/>
  </w:num>
  <w:num w:numId="3" w16cid:durableId="1840730633">
    <w:abstractNumId w:val="31"/>
  </w:num>
  <w:num w:numId="4" w16cid:durableId="2041323411">
    <w:abstractNumId w:val="12"/>
  </w:num>
  <w:num w:numId="5" w16cid:durableId="2058508272">
    <w:abstractNumId w:val="27"/>
  </w:num>
  <w:num w:numId="6" w16cid:durableId="1628271155">
    <w:abstractNumId w:val="15"/>
  </w:num>
  <w:num w:numId="7" w16cid:durableId="1493646132">
    <w:abstractNumId w:val="3"/>
  </w:num>
  <w:num w:numId="8" w16cid:durableId="1992127870">
    <w:abstractNumId w:val="32"/>
  </w:num>
  <w:num w:numId="9" w16cid:durableId="1161430630">
    <w:abstractNumId w:val="17"/>
  </w:num>
  <w:num w:numId="10" w16cid:durableId="19623659">
    <w:abstractNumId w:val="39"/>
  </w:num>
  <w:num w:numId="11" w16cid:durableId="1323897753">
    <w:abstractNumId w:val="7"/>
  </w:num>
  <w:num w:numId="12" w16cid:durableId="1486118232">
    <w:abstractNumId w:val="22"/>
  </w:num>
  <w:num w:numId="13" w16cid:durableId="1336151975">
    <w:abstractNumId w:val="29"/>
  </w:num>
  <w:num w:numId="14" w16cid:durableId="1320574559">
    <w:abstractNumId w:val="35"/>
  </w:num>
  <w:num w:numId="15" w16cid:durableId="1860503057">
    <w:abstractNumId w:val="33"/>
  </w:num>
  <w:num w:numId="16" w16cid:durableId="1985767951">
    <w:abstractNumId w:val="4"/>
  </w:num>
  <w:num w:numId="17" w16cid:durableId="1628706720">
    <w:abstractNumId w:val="8"/>
  </w:num>
  <w:num w:numId="18" w16cid:durableId="1123691780">
    <w:abstractNumId w:val="16"/>
  </w:num>
  <w:num w:numId="19" w16cid:durableId="1003626368">
    <w:abstractNumId w:val="10"/>
  </w:num>
  <w:num w:numId="20" w16cid:durableId="960264449">
    <w:abstractNumId w:val="1"/>
  </w:num>
  <w:num w:numId="21" w16cid:durableId="751202643">
    <w:abstractNumId w:val="28"/>
  </w:num>
  <w:num w:numId="22" w16cid:durableId="2009601200">
    <w:abstractNumId w:val="34"/>
  </w:num>
  <w:num w:numId="23" w16cid:durableId="55320186">
    <w:abstractNumId w:val="30"/>
  </w:num>
  <w:num w:numId="24" w16cid:durableId="1482308736">
    <w:abstractNumId w:val="20"/>
  </w:num>
  <w:num w:numId="25" w16cid:durableId="1009405759">
    <w:abstractNumId w:val="36"/>
  </w:num>
  <w:num w:numId="26" w16cid:durableId="185019442">
    <w:abstractNumId w:val="6"/>
  </w:num>
  <w:num w:numId="27" w16cid:durableId="335350500">
    <w:abstractNumId w:val="23"/>
  </w:num>
  <w:num w:numId="28" w16cid:durableId="767383412">
    <w:abstractNumId w:val="11"/>
  </w:num>
  <w:num w:numId="29" w16cid:durableId="479926561">
    <w:abstractNumId w:val="2"/>
  </w:num>
  <w:num w:numId="30" w16cid:durableId="709038873">
    <w:abstractNumId w:val="26"/>
  </w:num>
  <w:num w:numId="31" w16cid:durableId="294651584">
    <w:abstractNumId w:val="18"/>
  </w:num>
  <w:num w:numId="32" w16cid:durableId="1260286438">
    <w:abstractNumId w:val="21"/>
  </w:num>
  <w:num w:numId="33" w16cid:durableId="2027559418">
    <w:abstractNumId w:val="24"/>
  </w:num>
  <w:num w:numId="34" w16cid:durableId="949748686">
    <w:abstractNumId w:val="14"/>
  </w:num>
  <w:num w:numId="35" w16cid:durableId="1055549454">
    <w:abstractNumId w:val="19"/>
  </w:num>
  <w:num w:numId="36" w16cid:durableId="255023066">
    <w:abstractNumId w:val="5"/>
  </w:num>
  <w:num w:numId="37" w16cid:durableId="232933763">
    <w:abstractNumId w:val="38"/>
  </w:num>
  <w:num w:numId="38" w16cid:durableId="108401430">
    <w:abstractNumId w:val="37"/>
  </w:num>
  <w:num w:numId="39" w16cid:durableId="1689016780">
    <w:abstractNumId w:val="9"/>
  </w:num>
  <w:num w:numId="40" w16cid:durableId="94885381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0DFC"/>
    <w:rsid w:val="00002048"/>
    <w:rsid w:val="0000283C"/>
    <w:rsid w:val="00002DC0"/>
    <w:rsid w:val="00002EA6"/>
    <w:rsid w:val="00003379"/>
    <w:rsid w:val="00003388"/>
    <w:rsid w:val="000035A2"/>
    <w:rsid w:val="00003902"/>
    <w:rsid w:val="00003C98"/>
    <w:rsid w:val="00004243"/>
    <w:rsid w:val="00004C7D"/>
    <w:rsid w:val="0000513F"/>
    <w:rsid w:val="00005717"/>
    <w:rsid w:val="00005AF7"/>
    <w:rsid w:val="00006140"/>
    <w:rsid w:val="00007F57"/>
    <w:rsid w:val="00010B5E"/>
    <w:rsid w:val="0001116F"/>
    <w:rsid w:val="0001134B"/>
    <w:rsid w:val="000116A3"/>
    <w:rsid w:val="00011E5D"/>
    <w:rsid w:val="00012270"/>
    <w:rsid w:val="00012C2F"/>
    <w:rsid w:val="00012F46"/>
    <w:rsid w:val="00013410"/>
    <w:rsid w:val="00015D3C"/>
    <w:rsid w:val="000164B9"/>
    <w:rsid w:val="000200CC"/>
    <w:rsid w:val="00020406"/>
    <w:rsid w:val="0002069C"/>
    <w:rsid w:val="00021B6E"/>
    <w:rsid w:val="00023F56"/>
    <w:rsid w:val="00024611"/>
    <w:rsid w:val="00024A67"/>
    <w:rsid w:val="000254D6"/>
    <w:rsid w:val="00025AA4"/>
    <w:rsid w:val="000262E2"/>
    <w:rsid w:val="00026FB1"/>
    <w:rsid w:val="000271D9"/>
    <w:rsid w:val="000274F6"/>
    <w:rsid w:val="0002768C"/>
    <w:rsid w:val="00027B6B"/>
    <w:rsid w:val="000302C6"/>
    <w:rsid w:val="0003034C"/>
    <w:rsid w:val="00030473"/>
    <w:rsid w:val="000316B9"/>
    <w:rsid w:val="000334BD"/>
    <w:rsid w:val="00034B6C"/>
    <w:rsid w:val="000350D8"/>
    <w:rsid w:val="00036546"/>
    <w:rsid w:val="00037195"/>
    <w:rsid w:val="000373EB"/>
    <w:rsid w:val="00037A1D"/>
    <w:rsid w:val="00040C96"/>
    <w:rsid w:val="00040D70"/>
    <w:rsid w:val="00040F12"/>
    <w:rsid w:val="000419AD"/>
    <w:rsid w:val="00042AC6"/>
    <w:rsid w:val="00043C91"/>
    <w:rsid w:val="000445B0"/>
    <w:rsid w:val="00044B5E"/>
    <w:rsid w:val="00044C86"/>
    <w:rsid w:val="000453A3"/>
    <w:rsid w:val="00045811"/>
    <w:rsid w:val="00046569"/>
    <w:rsid w:val="000465AC"/>
    <w:rsid w:val="0005164A"/>
    <w:rsid w:val="00052416"/>
    <w:rsid w:val="000524EC"/>
    <w:rsid w:val="00052918"/>
    <w:rsid w:val="000534C8"/>
    <w:rsid w:val="00053E4F"/>
    <w:rsid w:val="00054426"/>
    <w:rsid w:val="00056612"/>
    <w:rsid w:val="000603AB"/>
    <w:rsid w:val="00060835"/>
    <w:rsid w:val="00060B23"/>
    <w:rsid w:val="00060F66"/>
    <w:rsid w:val="00061B15"/>
    <w:rsid w:val="00061CFA"/>
    <w:rsid w:val="00062E9A"/>
    <w:rsid w:val="000631D7"/>
    <w:rsid w:val="00063AEA"/>
    <w:rsid w:val="0006402F"/>
    <w:rsid w:val="00064A0C"/>
    <w:rsid w:val="00065148"/>
    <w:rsid w:val="00067961"/>
    <w:rsid w:val="00067CB5"/>
    <w:rsid w:val="00067D3E"/>
    <w:rsid w:val="00070A52"/>
    <w:rsid w:val="00070AFC"/>
    <w:rsid w:val="00071C43"/>
    <w:rsid w:val="00071F15"/>
    <w:rsid w:val="00072EEE"/>
    <w:rsid w:val="000731C0"/>
    <w:rsid w:val="00074335"/>
    <w:rsid w:val="0007436E"/>
    <w:rsid w:val="00074E3B"/>
    <w:rsid w:val="00075506"/>
    <w:rsid w:val="000756D7"/>
    <w:rsid w:val="00075ECE"/>
    <w:rsid w:val="000764E1"/>
    <w:rsid w:val="00076C97"/>
    <w:rsid w:val="000775CC"/>
    <w:rsid w:val="000776AE"/>
    <w:rsid w:val="0007794A"/>
    <w:rsid w:val="000806E0"/>
    <w:rsid w:val="00080B78"/>
    <w:rsid w:val="0008162B"/>
    <w:rsid w:val="000828D2"/>
    <w:rsid w:val="0008302D"/>
    <w:rsid w:val="0008311B"/>
    <w:rsid w:val="00083315"/>
    <w:rsid w:val="00084137"/>
    <w:rsid w:val="00084799"/>
    <w:rsid w:val="00084C10"/>
    <w:rsid w:val="0008615D"/>
    <w:rsid w:val="00087724"/>
    <w:rsid w:val="00087B4F"/>
    <w:rsid w:val="00087C7B"/>
    <w:rsid w:val="000906BE"/>
    <w:rsid w:val="00090D8B"/>
    <w:rsid w:val="000911A8"/>
    <w:rsid w:val="00092DC9"/>
    <w:rsid w:val="00092F76"/>
    <w:rsid w:val="00094291"/>
    <w:rsid w:val="00094483"/>
    <w:rsid w:val="00094752"/>
    <w:rsid w:val="000948AB"/>
    <w:rsid w:val="0009576D"/>
    <w:rsid w:val="00095A18"/>
    <w:rsid w:val="00095D8A"/>
    <w:rsid w:val="00095E0E"/>
    <w:rsid w:val="00095F0A"/>
    <w:rsid w:val="000963E8"/>
    <w:rsid w:val="00096BCC"/>
    <w:rsid w:val="00096FDE"/>
    <w:rsid w:val="000A03B3"/>
    <w:rsid w:val="000A1BBE"/>
    <w:rsid w:val="000A2844"/>
    <w:rsid w:val="000A2A7E"/>
    <w:rsid w:val="000A3DCF"/>
    <w:rsid w:val="000A4D6D"/>
    <w:rsid w:val="000A53A1"/>
    <w:rsid w:val="000A5F2A"/>
    <w:rsid w:val="000A6B50"/>
    <w:rsid w:val="000A7512"/>
    <w:rsid w:val="000A759D"/>
    <w:rsid w:val="000B0317"/>
    <w:rsid w:val="000B1918"/>
    <w:rsid w:val="000B19D8"/>
    <w:rsid w:val="000B1A77"/>
    <w:rsid w:val="000B254B"/>
    <w:rsid w:val="000B3D23"/>
    <w:rsid w:val="000B3FBF"/>
    <w:rsid w:val="000B45CE"/>
    <w:rsid w:val="000B4B2A"/>
    <w:rsid w:val="000B5327"/>
    <w:rsid w:val="000B5557"/>
    <w:rsid w:val="000B56D0"/>
    <w:rsid w:val="000B582B"/>
    <w:rsid w:val="000C0FC8"/>
    <w:rsid w:val="000C2626"/>
    <w:rsid w:val="000C2E8D"/>
    <w:rsid w:val="000C32D1"/>
    <w:rsid w:val="000C44C7"/>
    <w:rsid w:val="000C47E0"/>
    <w:rsid w:val="000C4836"/>
    <w:rsid w:val="000C4F2C"/>
    <w:rsid w:val="000C4FFF"/>
    <w:rsid w:val="000C5A94"/>
    <w:rsid w:val="000C5FFC"/>
    <w:rsid w:val="000C60BF"/>
    <w:rsid w:val="000C64D7"/>
    <w:rsid w:val="000D1164"/>
    <w:rsid w:val="000D1887"/>
    <w:rsid w:val="000D1A26"/>
    <w:rsid w:val="000D1B3A"/>
    <w:rsid w:val="000D1C3B"/>
    <w:rsid w:val="000D2D63"/>
    <w:rsid w:val="000D3513"/>
    <w:rsid w:val="000D420D"/>
    <w:rsid w:val="000D6CB6"/>
    <w:rsid w:val="000D71EF"/>
    <w:rsid w:val="000E04DD"/>
    <w:rsid w:val="000E0FAB"/>
    <w:rsid w:val="000E1572"/>
    <w:rsid w:val="000E1863"/>
    <w:rsid w:val="000E20E7"/>
    <w:rsid w:val="000E2337"/>
    <w:rsid w:val="000E2ADF"/>
    <w:rsid w:val="000E2E3B"/>
    <w:rsid w:val="000E3AD5"/>
    <w:rsid w:val="000E4009"/>
    <w:rsid w:val="000E6792"/>
    <w:rsid w:val="000E68DE"/>
    <w:rsid w:val="000E71AA"/>
    <w:rsid w:val="000F04A6"/>
    <w:rsid w:val="000F2154"/>
    <w:rsid w:val="000F2ED1"/>
    <w:rsid w:val="000F303C"/>
    <w:rsid w:val="000F3357"/>
    <w:rsid w:val="000F3449"/>
    <w:rsid w:val="000F452B"/>
    <w:rsid w:val="000F454F"/>
    <w:rsid w:val="000F488E"/>
    <w:rsid w:val="000F4D5A"/>
    <w:rsid w:val="000F4DFD"/>
    <w:rsid w:val="000F4F36"/>
    <w:rsid w:val="000F5B98"/>
    <w:rsid w:val="000F728E"/>
    <w:rsid w:val="000F742B"/>
    <w:rsid w:val="00100016"/>
    <w:rsid w:val="001001F1"/>
    <w:rsid w:val="00100B3F"/>
    <w:rsid w:val="001014F7"/>
    <w:rsid w:val="00101CB8"/>
    <w:rsid w:val="00101E7A"/>
    <w:rsid w:val="001020FC"/>
    <w:rsid w:val="001023CA"/>
    <w:rsid w:val="00102B1D"/>
    <w:rsid w:val="001033FA"/>
    <w:rsid w:val="00103432"/>
    <w:rsid w:val="00103675"/>
    <w:rsid w:val="001039F6"/>
    <w:rsid w:val="00103A45"/>
    <w:rsid w:val="0010508A"/>
    <w:rsid w:val="001052B8"/>
    <w:rsid w:val="00105750"/>
    <w:rsid w:val="00105A53"/>
    <w:rsid w:val="00105CF4"/>
    <w:rsid w:val="00105E36"/>
    <w:rsid w:val="001063E8"/>
    <w:rsid w:val="001069FF"/>
    <w:rsid w:val="001071B6"/>
    <w:rsid w:val="00110302"/>
    <w:rsid w:val="001106E3"/>
    <w:rsid w:val="001109D2"/>
    <w:rsid w:val="00110D66"/>
    <w:rsid w:val="00110E8B"/>
    <w:rsid w:val="00111C82"/>
    <w:rsid w:val="00112AD5"/>
    <w:rsid w:val="00112F3C"/>
    <w:rsid w:val="00112F62"/>
    <w:rsid w:val="00113909"/>
    <w:rsid w:val="00113F06"/>
    <w:rsid w:val="00114669"/>
    <w:rsid w:val="00114AB0"/>
    <w:rsid w:val="00115597"/>
    <w:rsid w:val="0011563A"/>
    <w:rsid w:val="001160AF"/>
    <w:rsid w:val="001168C1"/>
    <w:rsid w:val="00116DD2"/>
    <w:rsid w:val="00116F49"/>
    <w:rsid w:val="0011779C"/>
    <w:rsid w:val="00117A2F"/>
    <w:rsid w:val="00117CF0"/>
    <w:rsid w:val="00120568"/>
    <w:rsid w:val="00120AB9"/>
    <w:rsid w:val="00122127"/>
    <w:rsid w:val="001227DA"/>
    <w:rsid w:val="001239E2"/>
    <w:rsid w:val="00123C5D"/>
    <w:rsid w:val="00124528"/>
    <w:rsid w:val="00124EF8"/>
    <w:rsid w:val="0012625A"/>
    <w:rsid w:val="00127671"/>
    <w:rsid w:val="001278CA"/>
    <w:rsid w:val="00127E6A"/>
    <w:rsid w:val="00130F03"/>
    <w:rsid w:val="00130FC3"/>
    <w:rsid w:val="00131852"/>
    <w:rsid w:val="00134DB0"/>
    <w:rsid w:val="00134ED3"/>
    <w:rsid w:val="001368B3"/>
    <w:rsid w:val="0013696E"/>
    <w:rsid w:val="00136FB3"/>
    <w:rsid w:val="001371DE"/>
    <w:rsid w:val="001402F3"/>
    <w:rsid w:val="0014047B"/>
    <w:rsid w:val="001407A4"/>
    <w:rsid w:val="0014164A"/>
    <w:rsid w:val="0014285A"/>
    <w:rsid w:val="00142A2E"/>
    <w:rsid w:val="00142B4E"/>
    <w:rsid w:val="00142D79"/>
    <w:rsid w:val="00142FE9"/>
    <w:rsid w:val="00143722"/>
    <w:rsid w:val="0014621D"/>
    <w:rsid w:val="001465EE"/>
    <w:rsid w:val="00146B01"/>
    <w:rsid w:val="00146BB7"/>
    <w:rsid w:val="001471A9"/>
    <w:rsid w:val="001472B2"/>
    <w:rsid w:val="00147784"/>
    <w:rsid w:val="001479CB"/>
    <w:rsid w:val="00147B02"/>
    <w:rsid w:val="00147C88"/>
    <w:rsid w:val="00150692"/>
    <w:rsid w:val="001513E1"/>
    <w:rsid w:val="00151435"/>
    <w:rsid w:val="00151745"/>
    <w:rsid w:val="00151CFC"/>
    <w:rsid w:val="00151E74"/>
    <w:rsid w:val="001527C9"/>
    <w:rsid w:val="00152919"/>
    <w:rsid w:val="00152AF9"/>
    <w:rsid w:val="00154160"/>
    <w:rsid w:val="00155C48"/>
    <w:rsid w:val="00156145"/>
    <w:rsid w:val="0015624A"/>
    <w:rsid w:val="0015674C"/>
    <w:rsid w:val="00157B42"/>
    <w:rsid w:val="0016050D"/>
    <w:rsid w:val="001606B5"/>
    <w:rsid w:val="00161085"/>
    <w:rsid w:val="00162462"/>
    <w:rsid w:val="001629C8"/>
    <w:rsid w:val="0016329C"/>
    <w:rsid w:val="0016338B"/>
    <w:rsid w:val="00164468"/>
    <w:rsid w:val="00164614"/>
    <w:rsid w:val="001649F3"/>
    <w:rsid w:val="0016565C"/>
    <w:rsid w:val="00166224"/>
    <w:rsid w:val="00166556"/>
    <w:rsid w:val="00167128"/>
    <w:rsid w:val="00167CD9"/>
    <w:rsid w:val="00167DE7"/>
    <w:rsid w:val="0017016C"/>
    <w:rsid w:val="00171124"/>
    <w:rsid w:val="001720B8"/>
    <w:rsid w:val="001724EE"/>
    <w:rsid w:val="0017497F"/>
    <w:rsid w:val="00174D7E"/>
    <w:rsid w:val="00175616"/>
    <w:rsid w:val="00175D01"/>
    <w:rsid w:val="00176096"/>
    <w:rsid w:val="001762C1"/>
    <w:rsid w:val="001765E0"/>
    <w:rsid w:val="00176CA2"/>
    <w:rsid w:val="0017739E"/>
    <w:rsid w:val="00177A3D"/>
    <w:rsid w:val="001806E0"/>
    <w:rsid w:val="001806FC"/>
    <w:rsid w:val="001821F1"/>
    <w:rsid w:val="00184290"/>
    <w:rsid w:val="001845C4"/>
    <w:rsid w:val="00184BB3"/>
    <w:rsid w:val="001874DD"/>
    <w:rsid w:val="00187E20"/>
    <w:rsid w:val="00187E82"/>
    <w:rsid w:val="001905F5"/>
    <w:rsid w:val="00190C71"/>
    <w:rsid w:val="00190C7F"/>
    <w:rsid w:val="00192644"/>
    <w:rsid w:val="00192A53"/>
    <w:rsid w:val="00192CEF"/>
    <w:rsid w:val="001938E6"/>
    <w:rsid w:val="00193CD0"/>
    <w:rsid w:val="00193DB6"/>
    <w:rsid w:val="00194194"/>
    <w:rsid w:val="001947C5"/>
    <w:rsid w:val="0019481A"/>
    <w:rsid w:val="00194C07"/>
    <w:rsid w:val="00194C79"/>
    <w:rsid w:val="00194DDF"/>
    <w:rsid w:val="00195BF8"/>
    <w:rsid w:val="00196B12"/>
    <w:rsid w:val="00196BE0"/>
    <w:rsid w:val="00197363"/>
    <w:rsid w:val="00197420"/>
    <w:rsid w:val="00197E57"/>
    <w:rsid w:val="00197FAC"/>
    <w:rsid w:val="001A0CBE"/>
    <w:rsid w:val="001A0EE8"/>
    <w:rsid w:val="001A13A6"/>
    <w:rsid w:val="001A17CC"/>
    <w:rsid w:val="001A1A98"/>
    <w:rsid w:val="001A24B5"/>
    <w:rsid w:val="001A4FE5"/>
    <w:rsid w:val="001A6369"/>
    <w:rsid w:val="001A6793"/>
    <w:rsid w:val="001A6879"/>
    <w:rsid w:val="001B00F2"/>
    <w:rsid w:val="001B01CC"/>
    <w:rsid w:val="001B1179"/>
    <w:rsid w:val="001B1FF3"/>
    <w:rsid w:val="001B2993"/>
    <w:rsid w:val="001B2F25"/>
    <w:rsid w:val="001B3085"/>
    <w:rsid w:val="001B37C6"/>
    <w:rsid w:val="001B41D2"/>
    <w:rsid w:val="001B4C63"/>
    <w:rsid w:val="001B568D"/>
    <w:rsid w:val="001B5E85"/>
    <w:rsid w:val="001B6405"/>
    <w:rsid w:val="001B641E"/>
    <w:rsid w:val="001B76C5"/>
    <w:rsid w:val="001B7A67"/>
    <w:rsid w:val="001B7F2E"/>
    <w:rsid w:val="001C0554"/>
    <w:rsid w:val="001C079C"/>
    <w:rsid w:val="001C1415"/>
    <w:rsid w:val="001C175C"/>
    <w:rsid w:val="001C1C1F"/>
    <w:rsid w:val="001C1DAD"/>
    <w:rsid w:val="001C27A6"/>
    <w:rsid w:val="001C28BB"/>
    <w:rsid w:val="001C562B"/>
    <w:rsid w:val="001C6829"/>
    <w:rsid w:val="001C6B84"/>
    <w:rsid w:val="001C7C21"/>
    <w:rsid w:val="001C7CEF"/>
    <w:rsid w:val="001D029D"/>
    <w:rsid w:val="001D0323"/>
    <w:rsid w:val="001D16CB"/>
    <w:rsid w:val="001D1C3F"/>
    <w:rsid w:val="001D1E60"/>
    <w:rsid w:val="001D26AC"/>
    <w:rsid w:val="001D37A5"/>
    <w:rsid w:val="001D3976"/>
    <w:rsid w:val="001D3A51"/>
    <w:rsid w:val="001D3B2F"/>
    <w:rsid w:val="001D40E3"/>
    <w:rsid w:val="001D4130"/>
    <w:rsid w:val="001D4C04"/>
    <w:rsid w:val="001D4DD4"/>
    <w:rsid w:val="001D56DC"/>
    <w:rsid w:val="001D5BB1"/>
    <w:rsid w:val="001D67CC"/>
    <w:rsid w:val="001D79F0"/>
    <w:rsid w:val="001D7FB4"/>
    <w:rsid w:val="001E067C"/>
    <w:rsid w:val="001E15A0"/>
    <w:rsid w:val="001E2220"/>
    <w:rsid w:val="001E24B9"/>
    <w:rsid w:val="001E2557"/>
    <w:rsid w:val="001E3068"/>
    <w:rsid w:val="001E3686"/>
    <w:rsid w:val="001E3FE2"/>
    <w:rsid w:val="001E4344"/>
    <w:rsid w:val="001E463F"/>
    <w:rsid w:val="001E4D1E"/>
    <w:rsid w:val="001E51EF"/>
    <w:rsid w:val="001F0658"/>
    <w:rsid w:val="001F0C79"/>
    <w:rsid w:val="001F11D4"/>
    <w:rsid w:val="001F29A2"/>
    <w:rsid w:val="001F4213"/>
    <w:rsid w:val="001F44EE"/>
    <w:rsid w:val="001F50BC"/>
    <w:rsid w:val="00200515"/>
    <w:rsid w:val="00200673"/>
    <w:rsid w:val="00200F9C"/>
    <w:rsid w:val="00201CDA"/>
    <w:rsid w:val="00202285"/>
    <w:rsid w:val="00202C47"/>
    <w:rsid w:val="00202F68"/>
    <w:rsid w:val="00203552"/>
    <w:rsid w:val="002039AF"/>
    <w:rsid w:val="00203BDA"/>
    <w:rsid w:val="00206BAB"/>
    <w:rsid w:val="002072DB"/>
    <w:rsid w:val="0020758B"/>
    <w:rsid w:val="002076CE"/>
    <w:rsid w:val="0021008C"/>
    <w:rsid w:val="0021239A"/>
    <w:rsid w:val="002129E8"/>
    <w:rsid w:val="00212D24"/>
    <w:rsid w:val="002130AF"/>
    <w:rsid w:val="00213740"/>
    <w:rsid w:val="00213E80"/>
    <w:rsid w:val="00215586"/>
    <w:rsid w:val="0021565E"/>
    <w:rsid w:val="002165E1"/>
    <w:rsid w:val="002168FE"/>
    <w:rsid w:val="00216D23"/>
    <w:rsid w:val="00217728"/>
    <w:rsid w:val="00217FDA"/>
    <w:rsid w:val="002201EC"/>
    <w:rsid w:val="00220FDB"/>
    <w:rsid w:val="0022132A"/>
    <w:rsid w:val="00221636"/>
    <w:rsid w:val="00221BA7"/>
    <w:rsid w:val="002232E5"/>
    <w:rsid w:val="00223B2C"/>
    <w:rsid w:val="002246AE"/>
    <w:rsid w:val="00224A63"/>
    <w:rsid w:val="00224D5B"/>
    <w:rsid w:val="0022546F"/>
    <w:rsid w:val="00226608"/>
    <w:rsid w:val="00226B3A"/>
    <w:rsid w:val="00226DD2"/>
    <w:rsid w:val="002277AC"/>
    <w:rsid w:val="00227EDB"/>
    <w:rsid w:val="00230EBF"/>
    <w:rsid w:val="0023178D"/>
    <w:rsid w:val="00231B3D"/>
    <w:rsid w:val="00231F8D"/>
    <w:rsid w:val="00232078"/>
    <w:rsid w:val="00232537"/>
    <w:rsid w:val="0023324C"/>
    <w:rsid w:val="00233468"/>
    <w:rsid w:val="002345AC"/>
    <w:rsid w:val="00234B19"/>
    <w:rsid w:val="002368FD"/>
    <w:rsid w:val="00236B8A"/>
    <w:rsid w:val="002372DF"/>
    <w:rsid w:val="0023739E"/>
    <w:rsid w:val="002404AA"/>
    <w:rsid w:val="0024089E"/>
    <w:rsid w:val="002409F8"/>
    <w:rsid w:val="002411D3"/>
    <w:rsid w:val="00241FA0"/>
    <w:rsid w:val="00242344"/>
    <w:rsid w:val="002425FE"/>
    <w:rsid w:val="00242781"/>
    <w:rsid w:val="00243245"/>
    <w:rsid w:val="002434B5"/>
    <w:rsid w:val="00243509"/>
    <w:rsid w:val="00243654"/>
    <w:rsid w:val="00243ACD"/>
    <w:rsid w:val="00243BBF"/>
    <w:rsid w:val="00243F53"/>
    <w:rsid w:val="002448E6"/>
    <w:rsid w:val="00244C0F"/>
    <w:rsid w:val="00245946"/>
    <w:rsid w:val="00245E43"/>
    <w:rsid w:val="002460C6"/>
    <w:rsid w:val="002469FB"/>
    <w:rsid w:val="00247BF1"/>
    <w:rsid w:val="00247D6C"/>
    <w:rsid w:val="0025016B"/>
    <w:rsid w:val="002506C6"/>
    <w:rsid w:val="0025089F"/>
    <w:rsid w:val="002508A7"/>
    <w:rsid w:val="00250D0D"/>
    <w:rsid w:val="00251C3A"/>
    <w:rsid w:val="002523DB"/>
    <w:rsid w:val="00252991"/>
    <w:rsid w:val="00253328"/>
    <w:rsid w:val="00253B84"/>
    <w:rsid w:val="00253EEC"/>
    <w:rsid w:val="00254648"/>
    <w:rsid w:val="00254D7A"/>
    <w:rsid w:val="00254DD1"/>
    <w:rsid w:val="00255173"/>
    <w:rsid w:val="002553DB"/>
    <w:rsid w:val="00255433"/>
    <w:rsid w:val="00255D76"/>
    <w:rsid w:val="00256143"/>
    <w:rsid w:val="00256A9D"/>
    <w:rsid w:val="002606C8"/>
    <w:rsid w:val="002607C1"/>
    <w:rsid w:val="00262252"/>
    <w:rsid w:val="002623A9"/>
    <w:rsid w:val="0026296A"/>
    <w:rsid w:val="00262FAE"/>
    <w:rsid w:val="00263055"/>
    <w:rsid w:val="0026389E"/>
    <w:rsid w:val="00263F2D"/>
    <w:rsid w:val="00264ACC"/>
    <w:rsid w:val="00264B3A"/>
    <w:rsid w:val="0026566C"/>
    <w:rsid w:val="0027080F"/>
    <w:rsid w:val="002709B8"/>
    <w:rsid w:val="00270A58"/>
    <w:rsid w:val="00271566"/>
    <w:rsid w:val="002719BD"/>
    <w:rsid w:val="002721A1"/>
    <w:rsid w:val="00272951"/>
    <w:rsid w:val="0027297D"/>
    <w:rsid w:val="00272D45"/>
    <w:rsid w:val="0027399B"/>
    <w:rsid w:val="00274AD6"/>
    <w:rsid w:val="0027538E"/>
    <w:rsid w:val="00275499"/>
    <w:rsid w:val="002758B6"/>
    <w:rsid w:val="00276652"/>
    <w:rsid w:val="00277AA5"/>
    <w:rsid w:val="002801EC"/>
    <w:rsid w:val="00281109"/>
    <w:rsid w:val="00281A39"/>
    <w:rsid w:val="00281F97"/>
    <w:rsid w:val="0028236E"/>
    <w:rsid w:val="00283175"/>
    <w:rsid w:val="00283F49"/>
    <w:rsid w:val="00284327"/>
    <w:rsid w:val="0028583A"/>
    <w:rsid w:val="002859E2"/>
    <w:rsid w:val="00286149"/>
    <w:rsid w:val="002874B2"/>
    <w:rsid w:val="00287718"/>
    <w:rsid w:val="00290304"/>
    <w:rsid w:val="002919D5"/>
    <w:rsid w:val="00292C43"/>
    <w:rsid w:val="00292C5D"/>
    <w:rsid w:val="00292C87"/>
    <w:rsid w:val="002933D8"/>
    <w:rsid w:val="00293406"/>
    <w:rsid w:val="0029355D"/>
    <w:rsid w:val="0029357A"/>
    <w:rsid w:val="00293B43"/>
    <w:rsid w:val="00293EB7"/>
    <w:rsid w:val="00295D90"/>
    <w:rsid w:val="0029661C"/>
    <w:rsid w:val="00296CA6"/>
    <w:rsid w:val="002977FB"/>
    <w:rsid w:val="00297E08"/>
    <w:rsid w:val="002A0B4E"/>
    <w:rsid w:val="002A0FF0"/>
    <w:rsid w:val="002A1509"/>
    <w:rsid w:val="002A1993"/>
    <w:rsid w:val="002A26B5"/>
    <w:rsid w:val="002A402B"/>
    <w:rsid w:val="002A4457"/>
    <w:rsid w:val="002A44BC"/>
    <w:rsid w:val="002A4521"/>
    <w:rsid w:val="002A4D5F"/>
    <w:rsid w:val="002A6C06"/>
    <w:rsid w:val="002A7590"/>
    <w:rsid w:val="002A7ACC"/>
    <w:rsid w:val="002A7FC8"/>
    <w:rsid w:val="002B0AE9"/>
    <w:rsid w:val="002B1F41"/>
    <w:rsid w:val="002B200D"/>
    <w:rsid w:val="002B3489"/>
    <w:rsid w:val="002B45C2"/>
    <w:rsid w:val="002B53B6"/>
    <w:rsid w:val="002B6509"/>
    <w:rsid w:val="002C0589"/>
    <w:rsid w:val="002C3D02"/>
    <w:rsid w:val="002C3E8C"/>
    <w:rsid w:val="002C401A"/>
    <w:rsid w:val="002C403C"/>
    <w:rsid w:val="002C43C1"/>
    <w:rsid w:val="002C471D"/>
    <w:rsid w:val="002C5BE7"/>
    <w:rsid w:val="002C7719"/>
    <w:rsid w:val="002C7C4C"/>
    <w:rsid w:val="002D0154"/>
    <w:rsid w:val="002D1AD6"/>
    <w:rsid w:val="002D23FD"/>
    <w:rsid w:val="002D2C9D"/>
    <w:rsid w:val="002D4AAB"/>
    <w:rsid w:val="002D4F50"/>
    <w:rsid w:val="002D50B0"/>
    <w:rsid w:val="002D51A4"/>
    <w:rsid w:val="002D5397"/>
    <w:rsid w:val="002D54DF"/>
    <w:rsid w:val="002D5B94"/>
    <w:rsid w:val="002D5F66"/>
    <w:rsid w:val="002D631F"/>
    <w:rsid w:val="002D67EA"/>
    <w:rsid w:val="002D7533"/>
    <w:rsid w:val="002D7768"/>
    <w:rsid w:val="002D7828"/>
    <w:rsid w:val="002D7ECC"/>
    <w:rsid w:val="002E0651"/>
    <w:rsid w:val="002E1A3C"/>
    <w:rsid w:val="002E2BAC"/>
    <w:rsid w:val="002E331F"/>
    <w:rsid w:val="002E343E"/>
    <w:rsid w:val="002E3A2E"/>
    <w:rsid w:val="002E62BA"/>
    <w:rsid w:val="002E6B9E"/>
    <w:rsid w:val="002E71F3"/>
    <w:rsid w:val="002E74FB"/>
    <w:rsid w:val="002E7B31"/>
    <w:rsid w:val="002E7C11"/>
    <w:rsid w:val="002E7E16"/>
    <w:rsid w:val="002F0BCE"/>
    <w:rsid w:val="002F0EA1"/>
    <w:rsid w:val="002F1B77"/>
    <w:rsid w:val="002F2DF7"/>
    <w:rsid w:val="002F3701"/>
    <w:rsid w:val="002F429D"/>
    <w:rsid w:val="002F4D30"/>
    <w:rsid w:val="002F4FEC"/>
    <w:rsid w:val="002F57B8"/>
    <w:rsid w:val="002F66DE"/>
    <w:rsid w:val="002F6F3C"/>
    <w:rsid w:val="002F7E20"/>
    <w:rsid w:val="003005E7"/>
    <w:rsid w:val="0030104B"/>
    <w:rsid w:val="0030177C"/>
    <w:rsid w:val="00302152"/>
    <w:rsid w:val="003024D6"/>
    <w:rsid w:val="00302D6F"/>
    <w:rsid w:val="003036D3"/>
    <w:rsid w:val="0030375E"/>
    <w:rsid w:val="00303C73"/>
    <w:rsid w:val="00304686"/>
    <w:rsid w:val="00304A15"/>
    <w:rsid w:val="00305668"/>
    <w:rsid w:val="00305797"/>
    <w:rsid w:val="003059F3"/>
    <w:rsid w:val="00306057"/>
    <w:rsid w:val="0030678D"/>
    <w:rsid w:val="0030712A"/>
    <w:rsid w:val="00307149"/>
    <w:rsid w:val="0030764E"/>
    <w:rsid w:val="003077F8"/>
    <w:rsid w:val="003109B4"/>
    <w:rsid w:val="003109C9"/>
    <w:rsid w:val="00311E12"/>
    <w:rsid w:val="0031248E"/>
    <w:rsid w:val="00312668"/>
    <w:rsid w:val="0031449F"/>
    <w:rsid w:val="00314520"/>
    <w:rsid w:val="00314EC9"/>
    <w:rsid w:val="0031509B"/>
    <w:rsid w:val="003162FE"/>
    <w:rsid w:val="003164D7"/>
    <w:rsid w:val="0031650B"/>
    <w:rsid w:val="0031666F"/>
    <w:rsid w:val="00316951"/>
    <w:rsid w:val="00316F50"/>
    <w:rsid w:val="003170EC"/>
    <w:rsid w:val="00317B74"/>
    <w:rsid w:val="00320169"/>
    <w:rsid w:val="003201EE"/>
    <w:rsid w:val="00321B74"/>
    <w:rsid w:val="00321B98"/>
    <w:rsid w:val="00322FD2"/>
    <w:rsid w:val="00323BAA"/>
    <w:rsid w:val="0032502A"/>
    <w:rsid w:val="00325C7D"/>
    <w:rsid w:val="003301F1"/>
    <w:rsid w:val="00330504"/>
    <w:rsid w:val="003307C4"/>
    <w:rsid w:val="00330E7C"/>
    <w:rsid w:val="00331270"/>
    <w:rsid w:val="0033165D"/>
    <w:rsid w:val="00333483"/>
    <w:rsid w:val="0033469D"/>
    <w:rsid w:val="0033506D"/>
    <w:rsid w:val="00335A04"/>
    <w:rsid w:val="00335E2A"/>
    <w:rsid w:val="00336A14"/>
    <w:rsid w:val="00337740"/>
    <w:rsid w:val="003422FE"/>
    <w:rsid w:val="003424AB"/>
    <w:rsid w:val="003429BD"/>
    <w:rsid w:val="00343A01"/>
    <w:rsid w:val="00345455"/>
    <w:rsid w:val="00346786"/>
    <w:rsid w:val="003467EC"/>
    <w:rsid w:val="0035015A"/>
    <w:rsid w:val="0035113D"/>
    <w:rsid w:val="00351796"/>
    <w:rsid w:val="003535CC"/>
    <w:rsid w:val="003536E6"/>
    <w:rsid w:val="003537FC"/>
    <w:rsid w:val="00354BFB"/>
    <w:rsid w:val="00355404"/>
    <w:rsid w:val="003561E5"/>
    <w:rsid w:val="00356CF7"/>
    <w:rsid w:val="0035714A"/>
    <w:rsid w:val="00357192"/>
    <w:rsid w:val="003605E7"/>
    <w:rsid w:val="00361408"/>
    <w:rsid w:val="0036159E"/>
    <w:rsid w:val="0036164B"/>
    <w:rsid w:val="00361C65"/>
    <w:rsid w:val="00361F61"/>
    <w:rsid w:val="00361FA7"/>
    <w:rsid w:val="003620F1"/>
    <w:rsid w:val="00362673"/>
    <w:rsid w:val="00363558"/>
    <w:rsid w:val="003637CC"/>
    <w:rsid w:val="003640DE"/>
    <w:rsid w:val="00365E9D"/>
    <w:rsid w:val="003660BE"/>
    <w:rsid w:val="0036646A"/>
    <w:rsid w:val="00366CD4"/>
    <w:rsid w:val="00370B59"/>
    <w:rsid w:val="00370B77"/>
    <w:rsid w:val="0037107C"/>
    <w:rsid w:val="00371468"/>
    <w:rsid w:val="00372F8B"/>
    <w:rsid w:val="00373201"/>
    <w:rsid w:val="00373F67"/>
    <w:rsid w:val="00374006"/>
    <w:rsid w:val="0037425C"/>
    <w:rsid w:val="00374F81"/>
    <w:rsid w:val="00375571"/>
    <w:rsid w:val="003759F0"/>
    <w:rsid w:val="00376796"/>
    <w:rsid w:val="003819CF"/>
    <w:rsid w:val="00383107"/>
    <w:rsid w:val="00383C5C"/>
    <w:rsid w:val="00383DE1"/>
    <w:rsid w:val="00383F06"/>
    <w:rsid w:val="0038425C"/>
    <w:rsid w:val="00384B3B"/>
    <w:rsid w:val="00384B72"/>
    <w:rsid w:val="00385804"/>
    <w:rsid w:val="003864B8"/>
    <w:rsid w:val="003875B8"/>
    <w:rsid w:val="00387F49"/>
    <w:rsid w:val="00390DC0"/>
    <w:rsid w:val="003911A9"/>
    <w:rsid w:val="003915B8"/>
    <w:rsid w:val="0039191D"/>
    <w:rsid w:val="00391DAD"/>
    <w:rsid w:val="00392533"/>
    <w:rsid w:val="00392A2C"/>
    <w:rsid w:val="003944D0"/>
    <w:rsid w:val="00394653"/>
    <w:rsid w:val="00394BA2"/>
    <w:rsid w:val="0039506D"/>
    <w:rsid w:val="0039522A"/>
    <w:rsid w:val="00396859"/>
    <w:rsid w:val="00396C66"/>
    <w:rsid w:val="00396CD6"/>
    <w:rsid w:val="00397B32"/>
    <w:rsid w:val="003A0E26"/>
    <w:rsid w:val="003A1AFC"/>
    <w:rsid w:val="003A1C45"/>
    <w:rsid w:val="003A1CE4"/>
    <w:rsid w:val="003A22E0"/>
    <w:rsid w:val="003A26D9"/>
    <w:rsid w:val="003A38ED"/>
    <w:rsid w:val="003A3F4D"/>
    <w:rsid w:val="003A4E7E"/>
    <w:rsid w:val="003A55EF"/>
    <w:rsid w:val="003A56C4"/>
    <w:rsid w:val="003A5C90"/>
    <w:rsid w:val="003A5FBA"/>
    <w:rsid w:val="003A66D0"/>
    <w:rsid w:val="003A7B12"/>
    <w:rsid w:val="003A7DE7"/>
    <w:rsid w:val="003B064E"/>
    <w:rsid w:val="003B0682"/>
    <w:rsid w:val="003B0C6D"/>
    <w:rsid w:val="003B0CF2"/>
    <w:rsid w:val="003B1F59"/>
    <w:rsid w:val="003B205C"/>
    <w:rsid w:val="003B2889"/>
    <w:rsid w:val="003B2EC4"/>
    <w:rsid w:val="003B3C2B"/>
    <w:rsid w:val="003B3E99"/>
    <w:rsid w:val="003B4254"/>
    <w:rsid w:val="003B48AD"/>
    <w:rsid w:val="003B6956"/>
    <w:rsid w:val="003B6DF0"/>
    <w:rsid w:val="003B7A0F"/>
    <w:rsid w:val="003B7A9D"/>
    <w:rsid w:val="003B7DF5"/>
    <w:rsid w:val="003C0056"/>
    <w:rsid w:val="003C3AA2"/>
    <w:rsid w:val="003C3CE8"/>
    <w:rsid w:val="003C3D34"/>
    <w:rsid w:val="003C3F77"/>
    <w:rsid w:val="003C44B7"/>
    <w:rsid w:val="003C44F0"/>
    <w:rsid w:val="003C577C"/>
    <w:rsid w:val="003C58EF"/>
    <w:rsid w:val="003C7577"/>
    <w:rsid w:val="003C7B8B"/>
    <w:rsid w:val="003C7B8E"/>
    <w:rsid w:val="003D0190"/>
    <w:rsid w:val="003D0E2A"/>
    <w:rsid w:val="003D0E96"/>
    <w:rsid w:val="003D0ECA"/>
    <w:rsid w:val="003D19AC"/>
    <w:rsid w:val="003D2D4C"/>
    <w:rsid w:val="003D3080"/>
    <w:rsid w:val="003D4846"/>
    <w:rsid w:val="003D4FCF"/>
    <w:rsid w:val="003D5363"/>
    <w:rsid w:val="003D547E"/>
    <w:rsid w:val="003D553E"/>
    <w:rsid w:val="003D5EAD"/>
    <w:rsid w:val="003D6BFB"/>
    <w:rsid w:val="003D7C8A"/>
    <w:rsid w:val="003E0238"/>
    <w:rsid w:val="003E0842"/>
    <w:rsid w:val="003E09C6"/>
    <w:rsid w:val="003E11BB"/>
    <w:rsid w:val="003E27E3"/>
    <w:rsid w:val="003E2908"/>
    <w:rsid w:val="003E380E"/>
    <w:rsid w:val="003E456B"/>
    <w:rsid w:val="003E4C5E"/>
    <w:rsid w:val="003E4DBA"/>
    <w:rsid w:val="003E7D7D"/>
    <w:rsid w:val="003F0B58"/>
    <w:rsid w:val="003F146E"/>
    <w:rsid w:val="003F165F"/>
    <w:rsid w:val="003F1DE9"/>
    <w:rsid w:val="003F20C9"/>
    <w:rsid w:val="003F26C3"/>
    <w:rsid w:val="003F391C"/>
    <w:rsid w:val="003F3B75"/>
    <w:rsid w:val="003F4213"/>
    <w:rsid w:val="003F4C92"/>
    <w:rsid w:val="003F7500"/>
    <w:rsid w:val="003F7BC5"/>
    <w:rsid w:val="003F7DC2"/>
    <w:rsid w:val="00400318"/>
    <w:rsid w:val="0040062A"/>
    <w:rsid w:val="00401A2A"/>
    <w:rsid w:val="00401DD8"/>
    <w:rsid w:val="004023F8"/>
    <w:rsid w:val="004028C7"/>
    <w:rsid w:val="00403182"/>
    <w:rsid w:val="004036B9"/>
    <w:rsid w:val="00405112"/>
    <w:rsid w:val="004052CC"/>
    <w:rsid w:val="004052F6"/>
    <w:rsid w:val="004053B1"/>
    <w:rsid w:val="004071B3"/>
    <w:rsid w:val="004074C9"/>
    <w:rsid w:val="00407DDA"/>
    <w:rsid w:val="00410C84"/>
    <w:rsid w:val="004110A7"/>
    <w:rsid w:val="00412565"/>
    <w:rsid w:val="00412925"/>
    <w:rsid w:val="0041297D"/>
    <w:rsid w:val="004137AC"/>
    <w:rsid w:val="0041430C"/>
    <w:rsid w:val="00414DBF"/>
    <w:rsid w:val="0041616A"/>
    <w:rsid w:val="004164E3"/>
    <w:rsid w:val="0041681E"/>
    <w:rsid w:val="00416C07"/>
    <w:rsid w:val="00416C9E"/>
    <w:rsid w:val="004170F5"/>
    <w:rsid w:val="0041731B"/>
    <w:rsid w:val="0041767F"/>
    <w:rsid w:val="0042013E"/>
    <w:rsid w:val="00420FE3"/>
    <w:rsid w:val="004211C0"/>
    <w:rsid w:val="00421361"/>
    <w:rsid w:val="004219F2"/>
    <w:rsid w:val="004220E4"/>
    <w:rsid w:val="0042326E"/>
    <w:rsid w:val="004237D8"/>
    <w:rsid w:val="004246C1"/>
    <w:rsid w:val="00424A3F"/>
    <w:rsid w:val="00425368"/>
    <w:rsid w:val="00425936"/>
    <w:rsid w:val="004262D2"/>
    <w:rsid w:val="004265D3"/>
    <w:rsid w:val="004279BA"/>
    <w:rsid w:val="004304C4"/>
    <w:rsid w:val="00430F43"/>
    <w:rsid w:val="004327DA"/>
    <w:rsid w:val="00432A17"/>
    <w:rsid w:val="00432CA5"/>
    <w:rsid w:val="00433362"/>
    <w:rsid w:val="004336DC"/>
    <w:rsid w:val="00433F12"/>
    <w:rsid w:val="0043458F"/>
    <w:rsid w:val="0043529F"/>
    <w:rsid w:val="004357E1"/>
    <w:rsid w:val="00435C17"/>
    <w:rsid w:val="00436436"/>
    <w:rsid w:val="00436CDD"/>
    <w:rsid w:val="00436FB8"/>
    <w:rsid w:val="00437101"/>
    <w:rsid w:val="004403C0"/>
    <w:rsid w:val="0044102E"/>
    <w:rsid w:val="00441D7D"/>
    <w:rsid w:val="004433A6"/>
    <w:rsid w:val="00443DF9"/>
    <w:rsid w:val="004448CB"/>
    <w:rsid w:val="0044495A"/>
    <w:rsid w:val="0044541E"/>
    <w:rsid w:val="00446B48"/>
    <w:rsid w:val="00447554"/>
    <w:rsid w:val="0044772D"/>
    <w:rsid w:val="00447E69"/>
    <w:rsid w:val="00450A89"/>
    <w:rsid w:val="004519CE"/>
    <w:rsid w:val="00451E05"/>
    <w:rsid w:val="004521A5"/>
    <w:rsid w:val="004527B5"/>
    <w:rsid w:val="00452A47"/>
    <w:rsid w:val="00454283"/>
    <w:rsid w:val="00454975"/>
    <w:rsid w:val="00455735"/>
    <w:rsid w:val="00456637"/>
    <w:rsid w:val="004572A9"/>
    <w:rsid w:val="0045774E"/>
    <w:rsid w:val="0045793B"/>
    <w:rsid w:val="00460760"/>
    <w:rsid w:val="004608BF"/>
    <w:rsid w:val="00461004"/>
    <w:rsid w:val="00461935"/>
    <w:rsid w:val="00461CDB"/>
    <w:rsid w:val="004630FD"/>
    <w:rsid w:val="004632C1"/>
    <w:rsid w:val="004634F9"/>
    <w:rsid w:val="00463ED5"/>
    <w:rsid w:val="004640AD"/>
    <w:rsid w:val="004648AF"/>
    <w:rsid w:val="00465A4E"/>
    <w:rsid w:val="00467969"/>
    <w:rsid w:val="00467C0C"/>
    <w:rsid w:val="0047130B"/>
    <w:rsid w:val="0047274A"/>
    <w:rsid w:val="004736A2"/>
    <w:rsid w:val="00474925"/>
    <w:rsid w:val="00474F1F"/>
    <w:rsid w:val="00475782"/>
    <w:rsid w:val="004758AD"/>
    <w:rsid w:val="0047750C"/>
    <w:rsid w:val="00477A14"/>
    <w:rsid w:val="00477D95"/>
    <w:rsid w:val="0048037A"/>
    <w:rsid w:val="00480F28"/>
    <w:rsid w:val="00480F82"/>
    <w:rsid w:val="004812BF"/>
    <w:rsid w:val="00481B34"/>
    <w:rsid w:val="0048296E"/>
    <w:rsid w:val="0048433C"/>
    <w:rsid w:val="0048450A"/>
    <w:rsid w:val="00484639"/>
    <w:rsid w:val="00485D93"/>
    <w:rsid w:val="0048695B"/>
    <w:rsid w:val="00491322"/>
    <w:rsid w:val="0049246E"/>
    <w:rsid w:val="00493FF5"/>
    <w:rsid w:val="00494378"/>
    <w:rsid w:val="0049448D"/>
    <w:rsid w:val="00494B55"/>
    <w:rsid w:val="00495554"/>
    <w:rsid w:val="00495A7B"/>
    <w:rsid w:val="00497375"/>
    <w:rsid w:val="00497E64"/>
    <w:rsid w:val="004A0C47"/>
    <w:rsid w:val="004A0FAC"/>
    <w:rsid w:val="004A1BE1"/>
    <w:rsid w:val="004A31B6"/>
    <w:rsid w:val="004A5666"/>
    <w:rsid w:val="004A5845"/>
    <w:rsid w:val="004A6229"/>
    <w:rsid w:val="004A6331"/>
    <w:rsid w:val="004A6A0F"/>
    <w:rsid w:val="004A6B83"/>
    <w:rsid w:val="004A7A55"/>
    <w:rsid w:val="004B1AF5"/>
    <w:rsid w:val="004B20C1"/>
    <w:rsid w:val="004B29A2"/>
    <w:rsid w:val="004B2A61"/>
    <w:rsid w:val="004B2F2A"/>
    <w:rsid w:val="004B353D"/>
    <w:rsid w:val="004B3D2D"/>
    <w:rsid w:val="004B404C"/>
    <w:rsid w:val="004B4AF4"/>
    <w:rsid w:val="004B4C38"/>
    <w:rsid w:val="004B4D3A"/>
    <w:rsid w:val="004B4D90"/>
    <w:rsid w:val="004B52AD"/>
    <w:rsid w:val="004B645F"/>
    <w:rsid w:val="004B670A"/>
    <w:rsid w:val="004B6F70"/>
    <w:rsid w:val="004B6FF2"/>
    <w:rsid w:val="004B7956"/>
    <w:rsid w:val="004C0A67"/>
    <w:rsid w:val="004C0B16"/>
    <w:rsid w:val="004C131B"/>
    <w:rsid w:val="004C1B3A"/>
    <w:rsid w:val="004C209C"/>
    <w:rsid w:val="004C2482"/>
    <w:rsid w:val="004C31CB"/>
    <w:rsid w:val="004C392E"/>
    <w:rsid w:val="004C3CF8"/>
    <w:rsid w:val="004C3EA3"/>
    <w:rsid w:val="004C472C"/>
    <w:rsid w:val="004C4C16"/>
    <w:rsid w:val="004C4F67"/>
    <w:rsid w:val="004C4F6B"/>
    <w:rsid w:val="004C4FA9"/>
    <w:rsid w:val="004C60AA"/>
    <w:rsid w:val="004D03D5"/>
    <w:rsid w:val="004D03EB"/>
    <w:rsid w:val="004D145C"/>
    <w:rsid w:val="004D317C"/>
    <w:rsid w:val="004D3217"/>
    <w:rsid w:val="004D32A9"/>
    <w:rsid w:val="004D3813"/>
    <w:rsid w:val="004D3E00"/>
    <w:rsid w:val="004D55C6"/>
    <w:rsid w:val="004D5ABC"/>
    <w:rsid w:val="004D61E5"/>
    <w:rsid w:val="004D6270"/>
    <w:rsid w:val="004D65F6"/>
    <w:rsid w:val="004D7001"/>
    <w:rsid w:val="004D7BBA"/>
    <w:rsid w:val="004E0478"/>
    <w:rsid w:val="004E04ED"/>
    <w:rsid w:val="004E10B8"/>
    <w:rsid w:val="004E1684"/>
    <w:rsid w:val="004E221F"/>
    <w:rsid w:val="004E2436"/>
    <w:rsid w:val="004E244A"/>
    <w:rsid w:val="004E266B"/>
    <w:rsid w:val="004E387D"/>
    <w:rsid w:val="004E39C0"/>
    <w:rsid w:val="004E3A85"/>
    <w:rsid w:val="004E3C82"/>
    <w:rsid w:val="004E46E5"/>
    <w:rsid w:val="004E4E0B"/>
    <w:rsid w:val="004E5CD0"/>
    <w:rsid w:val="004E6D16"/>
    <w:rsid w:val="004E72B7"/>
    <w:rsid w:val="004E7B1B"/>
    <w:rsid w:val="004F03AD"/>
    <w:rsid w:val="004F0E7C"/>
    <w:rsid w:val="004F160D"/>
    <w:rsid w:val="004F1B8F"/>
    <w:rsid w:val="004F1DC2"/>
    <w:rsid w:val="004F21BF"/>
    <w:rsid w:val="004F243C"/>
    <w:rsid w:val="004F274C"/>
    <w:rsid w:val="004F31CD"/>
    <w:rsid w:val="004F447E"/>
    <w:rsid w:val="004F4981"/>
    <w:rsid w:val="004F5844"/>
    <w:rsid w:val="004F5AC7"/>
    <w:rsid w:val="004F6080"/>
    <w:rsid w:val="004F6109"/>
    <w:rsid w:val="005003CE"/>
    <w:rsid w:val="005009F8"/>
    <w:rsid w:val="00501AFA"/>
    <w:rsid w:val="00501CAF"/>
    <w:rsid w:val="00502318"/>
    <w:rsid w:val="00503056"/>
    <w:rsid w:val="00503CBD"/>
    <w:rsid w:val="00503DEB"/>
    <w:rsid w:val="005049E9"/>
    <w:rsid w:val="005051BE"/>
    <w:rsid w:val="00506798"/>
    <w:rsid w:val="00506CDD"/>
    <w:rsid w:val="00510005"/>
    <w:rsid w:val="00510261"/>
    <w:rsid w:val="005103E5"/>
    <w:rsid w:val="00511D73"/>
    <w:rsid w:val="005122C5"/>
    <w:rsid w:val="00512735"/>
    <w:rsid w:val="005148E9"/>
    <w:rsid w:val="0051525E"/>
    <w:rsid w:val="00515C87"/>
    <w:rsid w:val="00516708"/>
    <w:rsid w:val="0051680B"/>
    <w:rsid w:val="005202EA"/>
    <w:rsid w:val="005212B3"/>
    <w:rsid w:val="00521844"/>
    <w:rsid w:val="005218A5"/>
    <w:rsid w:val="00522F76"/>
    <w:rsid w:val="00522F9F"/>
    <w:rsid w:val="00523378"/>
    <w:rsid w:val="00523A54"/>
    <w:rsid w:val="00524CE4"/>
    <w:rsid w:val="00525332"/>
    <w:rsid w:val="00525617"/>
    <w:rsid w:val="0052607B"/>
    <w:rsid w:val="00526195"/>
    <w:rsid w:val="00526637"/>
    <w:rsid w:val="00526FD2"/>
    <w:rsid w:val="005270B1"/>
    <w:rsid w:val="0052791D"/>
    <w:rsid w:val="005304F6"/>
    <w:rsid w:val="00530F1A"/>
    <w:rsid w:val="00531332"/>
    <w:rsid w:val="00531B98"/>
    <w:rsid w:val="00531BD6"/>
    <w:rsid w:val="005327CB"/>
    <w:rsid w:val="00532ACF"/>
    <w:rsid w:val="005333F4"/>
    <w:rsid w:val="00533EBF"/>
    <w:rsid w:val="00533F35"/>
    <w:rsid w:val="00534133"/>
    <w:rsid w:val="00536C6B"/>
    <w:rsid w:val="00536E33"/>
    <w:rsid w:val="0053721E"/>
    <w:rsid w:val="00537240"/>
    <w:rsid w:val="00537BF7"/>
    <w:rsid w:val="005403F6"/>
    <w:rsid w:val="005405CD"/>
    <w:rsid w:val="00540C02"/>
    <w:rsid w:val="005417E1"/>
    <w:rsid w:val="005419A9"/>
    <w:rsid w:val="00541A7E"/>
    <w:rsid w:val="00541BEF"/>
    <w:rsid w:val="00542489"/>
    <w:rsid w:val="00542B4F"/>
    <w:rsid w:val="00543578"/>
    <w:rsid w:val="0054385F"/>
    <w:rsid w:val="005445E9"/>
    <w:rsid w:val="005457AF"/>
    <w:rsid w:val="0054585A"/>
    <w:rsid w:val="005463E9"/>
    <w:rsid w:val="00546A6D"/>
    <w:rsid w:val="00546E76"/>
    <w:rsid w:val="00547364"/>
    <w:rsid w:val="005478F6"/>
    <w:rsid w:val="00550731"/>
    <w:rsid w:val="005518A9"/>
    <w:rsid w:val="005520EA"/>
    <w:rsid w:val="00552D81"/>
    <w:rsid w:val="005532D5"/>
    <w:rsid w:val="00553DF0"/>
    <w:rsid w:val="00553F90"/>
    <w:rsid w:val="00554031"/>
    <w:rsid w:val="00554271"/>
    <w:rsid w:val="005542EA"/>
    <w:rsid w:val="00554521"/>
    <w:rsid w:val="005548D3"/>
    <w:rsid w:val="005549E5"/>
    <w:rsid w:val="00554A6D"/>
    <w:rsid w:val="00555BAB"/>
    <w:rsid w:val="0055678D"/>
    <w:rsid w:val="00557165"/>
    <w:rsid w:val="00557575"/>
    <w:rsid w:val="00561149"/>
    <w:rsid w:val="00561782"/>
    <w:rsid w:val="0056181B"/>
    <w:rsid w:val="005621B7"/>
    <w:rsid w:val="00562628"/>
    <w:rsid w:val="00562ECD"/>
    <w:rsid w:val="00563085"/>
    <w:rsid w:val="00563209"/>
    <w:rsid w:val="00563F2B"/>
    <w:rsid w:val="005648CD"/>
    <w:rsid w:val="0056572B"/>
    <w:rsid w:val="005665B3"/>
    <w:rsid w:val="00566D97"/>
    <w:rsid w:val="00567392"/>
    <w:rsid w:val="00567B10"/>
    <w:rsid w:val="00571FC4"/>
    <w:rsid w:val="00572464"/>
    <w:rsid w:val="0057353A"/>
    <w:rsid w:val="00574740"/>
    <w:rsid w:val="00574CDF"/>
    <w:rsid w:val="00575B35"/>
    <w:rsid w:val="005773EB"/>
    <w:rsid w:val="00577996"/>
    <w:rsid w:val="0058083A"/>
    <w:rsid w:val="00580FC4"/>
    <w:rsid w:val="00581511"/>
    <w:rsid w:val="00581A3D"/>
    <w:rsid w:val="00581C48"/>
    <w:rsid w:val="00582019"/>
    <w:rsid w:val="005822B5"/>
    <w:rsid w:val="00582875"/>
    <w:rsid w:val="00583057"/>
    <w:rsid w:val="005830D3"/>
    <w:rsid w:val="005836CE"/>
    <w:rsid w:val="00583FDE"/>
    <w:rsid w:val="00583FE2"/>
    <w:rsid w:val="0058412E"/>
    <w:rsid w:val="00584B62"/>
    <w:rsid w:val="00585089"/>
    <w:rsid w:val="00585850"/>
    <w:rsid w:val="005858A5"/>
    <w:rsid w:val="005858E3"/>
    <w:rsid w:val="00587DBE"/>
    <w:rsid w:val="005906B8"/>
    <w:rsid w:val="0059167B"/>
    <w:rsid w:val="00592007"/>
    <w:rsid w:val="00593B7A"/>
    <w:rsid w:val="00593C12"/>
    <w:rsid w:val="00593F9C"/>
    <w:rsid w:val="00594ACA"/>
    <w:rsid w:val="005952DB"/>
    <w:rsid w:val="00595DA0"/>
    <w:rsid w:val="005969A7"/>
    <w:rsid w:val="00597202"/>
    <w:rsid w:val="005978BA"/>
    <w:rsid w:val="005A034D"/>
    <w:rsid w:val="005A2308"/>
    <w:rsid w:val="005A2D06"/>
    <w:rsid w:val="005A4243"/>
    <w:rsid w:val="005A4F4B"/>
    <w:rsid w:val="005A567A"/>
    <w:rsid w:val="005A70EC"/>
    <w:rsid w:val="005A72AC"/>
    <w:rsid w:val="005A7789"/>
    <w:rsid w:val="005B029B"/>
    <w:rsid w:val="005B055D"/>
    <w:rsid w:val="005B08DC"/>
    <w:rsid w:val="005B09C7"/>
    <w:rsid w:val="005B0D29"/>
    <w:rsid w:val="005B1D20"/>
    <w:rsid w:val="005B2247"/>
    <w:rsid w:val="005B23D5"/>
    <w:rsid w:val="005B2B55"/>
    <w:rsid w:val="005B2C75"/>
    <w:rsid w:val="005B2CF9"/>
    <w:rsid w:val="005B2ECA"/>
    <w:rsid w:val="005B311B"/>
    <w:rsid w:val="005B44A3"/>
    <w:rsid w:val="005B4575"/>
    <w:rsid w:val="005B4B54"/>
    <w:rsid w:val="005B4DC0"/>
    <w:rsid w:val="005B543E"/>
    <w:rsid w:val="005B5FA9"/>
    <w:rsid w:val="005B6779"/>
    <w:rsid w:val="005B6C2F"/>
    <w:rsid w:val="005B7C99"/>
    <w:rsid w:val="005C0D06"/>
    <w:rsid w:val="005C0DFB"/>
    <w:rsid w:val="005C173A"/>
    <w:rsid w:val="005C1972"/>
    <w:rsid w:val="005C1B94"/>
    <w:rsid w:val="005C2B90"/>
    <w:rsid w:val="005C2F23"/>
    <w:rsid w:val="005C4D51"/>
    <w:rsid w:val="005C6550"/>
    <w:rsid w:val="005C6774"/>
    <w:rsid w:val="005C6CA4"/>
    <w:rsid w:val="005C70F4"/>
    <w:rsid w:val="005C7C62"/>
    <w:rsid w:val="005D0E84"/>
    <w:rsid w:val="005D1232"/>
    <w:rsid w:val="005D2B15"/>
    <w:rsid w:val="005D384A"/>
    <w:rsid w:val="005D4052"/>
    <w:rsid w:val="005D5193"/>
    <w:rsid w:val="005D5C23"/>
    <w:rsid w:val="005D6242"/>
    <w:rsid w:val="005D6B93"/>
    <w:rsid w:val="005D6E9E"/>
    <w:rsid w:val="005D7619"/>
    <w:rsid w:val="005E1296"/>
    <w:rsid w:val="005E150D"/>
    <w:rsid w:val="005E1F58"/>
    <w:rsid w:val="005E265C"/>
    <w:rsid w:val="005E34FC"/>
    <w:rsid w:val="005E4EC3"/>
    <w:rsid w:val="005E6D1D"/>
    <w:rsid w:val="005E76E8"/>
    <w:rsid w:val="005E79EB"/>
    <w:rsid w:val="005E7A38"/>
    <w:rsid w:val="005F06EF"/>
    <w:rsid w:val="005F0856"/>
    <w:rsid w:val="005F1485"/>
    <w:rsid w:val="005F1C3B"/>
    <w:rsid w:val="005F257F"/>
    <w:rsid w:val="005F4353"/>
    <w:rsid w:val="005F4B28"/>
    <w:rsid w:val="005F5D3D"/>
    <w:rsid w:val="005F5FC2"/>
    <w:rsid w:val="005F63E8"/>
    <w:rsid w:val="005F6AA1"/>
    <w:rsid w:val="005F7484"/>
    <w:rsid w:val="005F75D9"/>
    <w:rsid w:val="005F788D"/>
    <w:rsid w:val="005F7C28"/>
    <w:rsid w:val="005F7E00"/>
    <w:rsid w:val="00600782"/>
    <w:rsid w:val="00600B4F"/>
    <w:rsid w:val="0060168F"/>
    <w:rsid w:val="006016B3"/>
    <w:rsid w:val="00601A65"/>
    <w:rsid w:val="00602BD2"/>
    <w:rsid w:val="00603D0C"/>
    <w:rsid w:val="006044F9"/>
    <w:rsid w:val="0060473F"/>
    <w:rsid w:val="00604F68"/>
    <w:rsid w:val="006050C3"/>
    <w:rsid w:val="006050D7"/>
    <w:rsid w:val="006063C4"/>
    <w:rsid w:val="00606A05"/>
    <w:rsid w:val="00607A34"/>
    <w:rsid w:val="00607FAB"/>
    <w:rsid w:val="006109D6"/>
    <w:rsid w:val="00611034"/>
    <w:rsid w:val="00612BC7"/>
    <w:rsid w:val="00612D24"/>
    <w:rsid w:val="00613268"/>
    <w:rsid w:val="006151BB"/>
    <w:rsid w:val="006154FF"/>
    <w:rsid w:val="006162CC"/>
    <w:rsid w:val="00616B0C"/>
    <w:rsid w:val="00617243"/>
    <w:rsid w:val="00617D2D"/>
    <w:rsid w:val="00620975"/>
    <w:rsid w:val="0062114A"/>
    <w:rsid w:val="00621956"/>
    <w:rsid w:val="00622F81"/>
    <w:rsid w:val="00623451"/>
    <w:rsid w:val="00623B20"/>
    <w:rsid w:val="00623B22"/>
    <w:rsid w:val="0062451A"/>
    <w:rsid w:val="0062458F"/>
    <w:rsid w:val="006257F6"/>
    <w:rsid w:val="006260D7"/>
    <w:rsid w:val="0062686B"/>
    <w:rsid w:val="00627125"/>
    <w:rsid w:val="00627716"/>
    <w:rsid w:val="00627804"/>
    <w:rsid w:val="00630419"/>
    <w:rsid w:val="006306EF"/>
    <w:rsid w:val="00631195"/>
    <w:rsid w:val="0063197A"/>
    <w:rsid w:val="00631B06"/>
    <w:rsid w:val="00632435"/>
    <w:rsid w:val="00634207"/>
    <w:rsid w:val="006351FD"/>
    <w:rsid w:val="006354B3"/>
    <w:rsid w:val="0063567E"/>
    <w:rsid w:val="00636373"/>
    <w:rsid w:val="006369F6"/>
    <w:rsid w:val="00637F3B"/>
    <w:rsid w:val="0064034B"/>
    <w:rsid w:val="006406D2"/>
    <w:rsid w:val="006414D4"/>
    <w:rsid w:val="00641A59"/>
    <w:rsid w:val="00641D39"/>
    <w:rsid w:val="00641E4A"/>
    <w:rsid w:val="00643ACE"/>
    <w:rsid w:val="0064427D"/>
    <w:rsid w:val="00645865"/>
    <w:rsid w:val="00645879"/>
    <w:rsid w:val="00645F19"/>
    <w:rsid w:val="00645FDA"/>
    <w:rsid w:val="00646606"/>
    <w:rsid w:val="006473AB"/>
    <w:rsid w:val="00652CCE"/>
    <w:rsid w:val="00653916"/>
    <w:rsid w:val="00653A59"/>
    <w:rsid w:val="00653E67"/>
    <w:rsid w:val="00654E6D"/>
    <w:rsid w:val="006551E1"/>
    <w:rsid w:val="006556B6"/>
    <w:rsid w:val="00657080"/>
    <w:rsid w:val="006570AE"/>
    <w:rsid w:val="00657A04"/>
    <w:rsid w:val="00660E6C"/>
    <w:rsid w:val="00662DBC"/>
    <w:rsid w:val="00663B81"/>
    <w:rsid w:val="00663D7E"/>
    <w:rsid w:val="006640BD"/>
    <w:rsid w:val="0066474C"/>
    <w:rsid w:val="006656F8"/>
    <w:rsid w:val="00665807"/>
    <w:rsid w:val="006660C0"/>
    <w:rsid w:val="006668F5"/>
    <w:rsid w:val="00666A8C"/>
    <w:rsid w:val="006676C2"/>
    <w:rsid w:val="0067001F"/>
    <w:rsid w:val="006705F0"/>
    <w:rsid w:val="00670D18"/>
    <w:rsid w:val="0067109D"/>
    <w:rsid w:val="00671328"/>
    <w:rsid w:val="00672119"/>
    <w:rsid w:val="006726A6"/>
    <w:rsid w:val="0067453E"/>
    <w:rsid w:val="00675C07"/>
    <w:rsid w:val="006763F3"/>
    <w:rsid w:val="00676EBD"/>
    <w:rsid w:val="006775DF"/>
    <w:rsid w:val="0068035B"/>
    <w:rsid w:val="006803DB"/>
    <w:rsid w:val="0068154C"/>
    <w:rsid w:val="00681EE9"/>
    <w:rsid w:val="00682113"/>
    <w:rsid w:val="00682559"/>
    <w:rsid w:val="006826EC"/>
    <w:rsid w:val="0068422A"/>
    <w:rsid w:val="00684FB6"/>
    <w:rsid w:val="0068515A"/>
    <w:rsid w:val="00686A6F"/>
    <w:rsid w:val="006871D4"/>
    <w:rsid w:val="006873D7"/>
    <w:rsid w:val="00690131"/>
    <w:rsid w:val="00691D0F"/>
    <w:rsid w:val="00691DD7"/>
    <w:rsid w:val="00692B77"/>
    <w:rsid w:val="00692ED6"/>
    <w:rsid w:val="006934A8"/>
    <w:rsid w:val="0069360B"/>
    <w:rsid w:val="006939EB"/>
    <w:rsid w:val="00693C33"/>
    <w:rsid w:val="00694B1B"/>
    <w:rsid w:val="00695879"/>
    <w:rsid w:val="006959A6"/>
    <w:rsid w:val="00695E31"/>
    <w:rsid w:val="00697B4D"/>
    <w:rsid w:val="00697C8B"/>
    <w:rsid w:val="006A050C"/>
    <w:rsid w:val="006A0620"/>
    <w:rsid w:val="006A1612"/>
    <w:rsid w:val="006A1BD8"/>
    <w:rsid w:val="006A208B"/>
    <w:rsid w:val="006A278A"/>
    <w:rsid w:val="006A3219"/>
    <w:rsid w:val="006A3EC8"/>
    <w:rsid w:val="006A3FF9"/>
    <w:rsid w:val="006A430E"/>
    <w:rsid w:val="006A4F87"/>
    <w:rsid w:val="006A504D"/>
    <w:rsid w:val="006A5BC1"/>
    <w:rsid w:val="006A6E6A"/>
    <w:rsid w:val="006A7FBB"/>
    <w:rsid w:val="006B01C3"/>
    <w:rsid w:val="006B02B8"/>
    <w:rsid w:val="006B0EF1"/>
    <w:rsid w:val="006B186C"/>
    <w:rsid w:val="006B1974"/>
    <w:rsid w:val="006B214A"/>
    <w:rsid w:val="006B2443"/>
    <w:rsid w:val="006B2B20"/>
    <w:rsid w:val="006B3233"/>
    <w:rsid w:val="006B3D0E"/>
    <w:rsid w:val="006B478B"/>
    <w:rsid w:val="006B4DAE"/>
    <w:rsid w:val="006B57AB"/>
    <w:rsid w:val="006B5D5A"/>
    <w:rsid w:val="006B6309"/>
    <w:rsid w:val="006B6CB9"/>
    <w:rsid w:val="006B6F01"/>
    <w:rsid w:val="006C35DA"/>
    <w:rsid w:val="006C3C1E"/>
    <w:rsid w:val="006C514D"/>
    <w:rsid w:val="006C537F"/>
    <w:rsid w:val="006C6465"/>
    <w:rsid w:val="006C65EB"/>
    <w:rsid w:val="006C6D32"/>
    <w:rsid w:val="006C74C4"/>
    <w:rsid w:val="006D1D1E"/>
    <w:rsid w:val="006D1E4B"/>
    <w:rsid w:val="006D2486"/>
    <w:rsid w:val="006D2D12"/>
    <w:rsid w:val="006D42D1"/>
    <w:rsid w:val="006D49D0"/>
    <w:rsid w:val="006D5277"/>
    <w:rsid w:val="006D558B"/>
    <w:rsid w:val="006D618A"/>
    <w:rsid w:val="006D6BD2"/>
    <w:rsid w:val="006D72BD"/>
    <w:rsid w:val="006D7B98"/>
    <w:rsid w:val="006E178D"/>
    <w:rsid w:val="006E1DE4"/>
    <w:rsid w:val="006E2828"/>
    <w:rsid w:val="006E309F"/>
    <w:rsid w:val="006E3439"/>
    <w:rsid w:val="006E35B8"/>
    <w:rsid w:val="006E42D0"/>
    <w:rsid w:val="006E48F9"/>
    <w:rsid w:val="006E4A40"/>
    <w:rsid w:val="006E5323"/>
    <w:rsid w:val="006E59BF"/>
    <w:rsid w:val="006E5DFB"/>
    <w:rsid w:val="006E5E62"/>
    <w:rsid w:val="006E64CA"/>
    <w:rsid w:val="006E6785"/>
    <w:rsid w:val="006E74EA"/>
    <w:rsid w:val="006E7549"/>
    <w:rsid w:val="006E7820"/>
    <w:rsid w:val="006F040E"/>
    <w:rsid w:val="006F0A0A"/>
    <w:rsid w:val="006F108E"/>
    <w:rsid w:val="006F1A6B"/>
    <w:rsid w:val="006F1F89"/>
    <w:rsid w:val="006F2161"/>
    <w:rsid w:val="006F2658"/>
    <w:rsid w:val="006F43B7"/>
    <w:rsid w:val="006F48E6"/>
    <w:rsid w:val="006F51F4"/>
    <w:rsid w:val="006F64FE"/>
    <w:rsid w:val="006F780C"/>
    <w:rsid w:val="00700DE5"/>
    <w:rsid w:val="00701FC2"/>
    <w:rsid w:val="0070206D"/>
    <w:rsid w:val="00702088"/>
    <w:rsid w:val="00702E5A"/>
    <w:rsid w:val="00703193"/>
    <w:rsid w:val="00703A21"/>
    <w:rsid w:val="007042B0"/>
    <w:rsid w:val="00704C26"/>
    <w:rsid w:val="00704D54"/>
    <w:rsid w:val="007053F8"/>
    <w:rsid w:val="007056F6"/>
    <w:rsid w:val="0070585B"/>
    <w:rsid w:val="0070669E"/>
    <w:rsid w:val="00706FEF"/>
    <w:rsid w:val="00707720"/>
    <w:rsid w:val="00710768"/>
    <w:rsid w:val="0071095F"/>
    <w:rsid w:val="00710D22"/>
    <w:rsid w:val="00711455"/>
    <w:rsid w:val="00711822"/>
    <w:rsid w:val="00712717"/>
    <w:rsid w:val="00712831"/>
    <w:rsid w:val="0071306D"/>
    <w:rsid w:val="00713C84"/>
    <w:rsid w:val="007147BC"/>
    <w:rsid w:val="00714D11"/>
    <w:rsid w:val="007150ED"/>
    <w:rsid w:val="00715587"/>
    <w:rsid w:val="007164DA"/>
    <w:rsid w:val="00716725"/>
    <w:rsid w:val="00717A4F"/>
    <w:rsid w:val="007214DA"/>
    <w:rsid w:val="007219D7"/>
    <w:rsid w:val="00721BC8"/>
    <w:rsid w:val="00722813"/>
    <w:rsid w:val="0072295E"/>
    <w:rsid w:val="00722B9D"/>
    <w:rsid w:val="00722C19"/>
    <w:rsid w:val="00724828"/>
    <w:rsid w:val="00724D6B"/>
    <w:rsid w:val="007259A6"/>
    <w:rsid w:val="00725C7B"/>
    <w:rsid w:val="00726597"/>
    <w:rsid w:val="0072669C"/>
    <w:rsid w:val="00727D52"/>
    <w:rsid w:val="00731C63"/>
    <w:rsid w:val="00731EFA"/>
    <w:rsid w:val="007326B1"/>
    <w:rsid w:val="007326BE"/>
    <w:rsid w:val="007335E4"/>
    <w:rsid w:val="0073385D"/>
    <w:rsid w:val="00733C64"/>
    <w:rsid w:val="0073431B"/>
    <w:rsid w:val="007345D4"/>
    <w:rsid w:val="0073557A"/>
    <w:rsid w:val="00735623"/>
    <w:rsid w:val="00736BEA"/>
    <w:rsid w:val="00737539"/>
    <w:rsid w:val="0073777A"/>
    <w:rsid w:val="00737805"/>
    <w:rsid w:val="00740484"/>
    <w:rsid w:val="00740A0B"/>
    <w:rsid w:val="0074166C"/>
    <w:rsid w:val="00741EBD"/>
    <w:rsid w:val="007430A0"/>
    <w:rsid w:val="00744DF3"/>
    <w:rsid w:val="007455BD"/>
    <w:rsid w:val="00745947"/>
    <w:rsid w:val="00746C4A"/>
    <w:rsid w:val="00746F46"/>
    <w:rsid w:val="00746F75"/>
    <w:rsid w:val="0074774D"/>
    <w:rsid w:val="00747AD5"/>
    <w:rsid w:val="00751BC5"/>
    <w:rsid w:val="00751EFA"/>
    <w:rsid w:val="00752CCA"/>
    <w:rsid w:val="0075356D"/>
    <w:rsid w:val="007538D7"/>
    <w:rsid w:val="0075424E"/>
    <w:rsid w:val="007545E5"/>
    <w:rsid w:val="00754BF4"/>
    <w:rsid w:val="007555A2"/>
    <w:rsid w:val="0075615B"/>
    <w:rsid w:val="00756817"/>
    <w:rsid w:val="00756A82"/>
    <w:rsid w:val="00756EAD"/>
    <w:rsid w:val="00757603"/>
    <w:rsid w:val="007579D3"/>
    <w:rsid w:val="00757A2C"/>
    <w:rsid w:val="00762454"/>
    <w:rsid w:val="007624F8"/>
    <w:rsid w:val="00762E0D"/>
    <w:rsid w:val="007642D1"/>
    <w:rsid w:val="0076588D"/>
    <w:rsid w:val="00766BEF"/>
    <w:rsid w:val="00767B61"/>
    <w:rsid w:val="00770D6C"/>
    <w:rsid w:val="0077122A"/>
    <w:rsid w:val="00771519"/>
    <w:rsid w:val="00772BD9"/>
    <w:rsid w:val="00772F6F"/>
    <w:rsid w:val="0077415F"/>
    <w:rsid w:val="007742A5"/>
    <w:rsid w:val="0077529C"/>
    <w:rsid w:val="00775487"/>
    <w:rsid w:val="00775B36"/>
    <w:rsid w:val="007761DB"/>
    <w:rsid w:val="007764D2"/>
    <w:rsid w:val="00777057"/>
    <w:rsid w:val="00777973"/>
    <w:rsid w:val="00780789"/>
    <w:rsid w:val="00780E9A"/>
    <w:rsid w:val="00780F3E"/>
    <w:rsid w:val="007817CE"/>
    <w:rsid w:val="00781DF8"/>
    <w:rsid w:val="00782055"/>
    <w:rsid w:val="007826EE"/>
    <w:rsid w:val="007837E6"/>
    <w:rsid w:val="00784ECF"/>
    <w:rsid w:val="00785611"/>
    <w:rsid w:val="007863FD"/>
    <w:rsid w:val="00786741"/>
    <w:rsid w:val="00786FE2"/>
    <w:rsid w:val="00787326"/>
    <w:rsid w:val="00787CB7"/>
    <w:rsid w:val="007902DC"/>
    <w:rsid w:val="00792B9A"/>
    <w:rsid w:val="00792D81"/>
    <w:rsid w:val="00793939"/>
    <w:rsid w:val="00793AB4"/>
    <w:rsid w:val="00793CFF"/>
    <w:rsid w:val="00794830"/>
    <w:rsid w:val="00794B9F"/>
    <w:rsid w:val="007962E9"/>
    <w:rsid w:val="00797DF7"/>
    <w:rsid w:val="007A0593"/>
    <w:rsid w:val="007A1192"/>
    <w:rsid w:val="007A1343"/>
    <w:rsid w:val="007A1730"/>
    <w:rsid w:val="007A1937"/>
    <w:rsid w:val="007A328A"/>
    <w:rsid w:val="007A32BB"/>
    <w:rsid w:val="007A41DA"/>
    <w:rsid w:val="007A47E0"/>
    <w:rsid w:val="007A4F5C"/>
    <w:rsid w:val="007A6524"/>
    <w:rsid w:val="007B03AF"/>
    <w:rsid w:val="007B07E3"/>
    <w:rsid w:val="007B0851"/>
    <w:rsid w:val="007B1366"/>
    <w:rsid w:val="007B1773"/>
    <w:rsid w:val="007B1B57"/>
    <w:rsid w:val="007B1D4C"/>
    <w:rsid w:val="007B2174"/>
    <w:rsid w:val="007B27F4"/>
    <w:rsid w:val="007B3AA8"/>
    <w:rsid w:val="007B3CA5"/>
    <w:rsid w:val="007B4166"/>
    <w:rsid w:val="007B479E"/>
    <w:rsid w:val="007B616E"/>
    <w:rsid w:val="007B70D6"/>
    <w:rsid w:val="007C019A"/>
    <w:rsid w:val="007C161B"/>
    <w:rsid w:val="007C1D8A"/>
    <w:rsid w:val="007C2894"/>
    <w:rsid w:val="007C4658"/>
    <w:rsid w:val="007C4854"/>
    <w:rsid w:val="007D296A"/>
    <w:rsid w:val="007D31E4"/>
    <w:rsid w:val="007D32B8"/>
    <w:rsid w:val="007D3DFF"/>
    <w:rsid w:val="007D3EBD"/>
    <w:rsid w:val="007D453B"/>
    <w:rsid w:val="007D5882"/>
    <w:rsid w:val="007D6E23"/>
    <w:rsid w:val="007E0343"/>
    <w:rsid w:val="007E2139"/>
    <w:rsid w:val="007E3461"/>
    <w:rsid w:val="007E4175"/>
    <w:rsid w:val="007E437A"/>
    <w:rsid w:val="007E5020"/>
    <w:rsid w:val="007E5731"/>
    <w:rsid w:val="007E605A"/>
    <w:rsid w:val="007E7CFB"/>
    <w:rsid w:val="007F000A"/>
    <w:rsid w:val="007F0A72"/>
    <w:rsid w:val="007F28D8"/>
    <w:rsid w:val="007F3034"/>
    <w:rsid w:val="007F33FA"/>
    <w:rsid w:val="007F3484"/>
    <w:rsid w:val="007F58C7"/>
    <w:rsid w:val="007F5AF4"/>
    <w:rsid w:val="007F607E"/>
    <w:rsid w:val="007F628E"/>
    <w:rsid w:val="007F685B"/>
    <w:rsid w:val="007F6CE7"/>
    <w:rsid w:val="007F7FE7"/>
    <w:rsid w:val="007F7FEB"/>
    <w:rsid w:val="008001C8"/>
    <w:rsid w:val="008002C9"/>
    <w:rsid w:val="008011F1"/>
    <w:rsid w:val="008013BA"/>
    <w:rsid w:val="008019B8"/>
    <w:rsid w:val="008026D4"/>
    <w:rsid w:val="00802D57"/>
    <w:rsid w:val="00803358"/>
    <w:rsid w:val="00803BC2"/>
    <w:rsid w:val="00805180"/>
    <w:rsid w:val="0080539F"/>
    <w:rsid w:val="008058DF"/>
    <w:rsid w:val="008064D3"/>
    <w:rsid w:val="00806A34"/>
    <w:rsid w:val="00807DD0"/>
    <w:rsid w:val="00807E14"/>
    <w:rsid w:val="0081033D"/>
    <w:rsid w:val="0081081C"/>
    <w:rsid w:val="00812D76"/>
    <w:rsid w:val="00812FB6"/>
    <w:rsid w:val="00813D38"/>
    <w:rsid w:val="00814935"/>
    <w:rsid w:val="00815868"/>
    <w:rsid w:val="00816C54"/>
    <w:rsid w:val="00817645"/>
    <w:rsid w:val="00817BBC"/>
    <w:rsid w:val="00817DA9"/>
    <w:rsid w:val="00817E4D"/>
    <w:rsid w:val="008211CE"/>
    <w:rsid w:val="008218D0"/>
    <w:rsid w:val="00822388"/>
    <w:rsid w:val="00822681"/>
    <w:rsid w:val="0082293F"/>
    <w:rsid w:val="008242A5"/>
    <w:rsid w:val="00824913"/>
    <w:rsid w:val="00825830"/>
    <w:rsid w:val="00825E3C"/>
    <w:rsid w:val="00826744"/>
    <w:rsid w:val="00826F98"/>
    <w:rsid w:val="00827762"/>
    <w:rsid w:val="008309FA"/>
    <w:rsid w:val="00830D86"/>
    <w:rsid w:val="0083146B"/>
    <w:rsid w:val="00831FAE"/>
    <w:rsid w:val="008329F0"/>
    <w:rsid w:val="00832A29"/>
    <w:rsid w:val="00832ABB"/>
    <w:rsid w:val="008332B6"/>
    <w:rsid w:val="00833B6B"/>
    <w:rsid w:val="00834449"/>
    <w:rsid w:val="008350F7"/>
    <w:rsid w:val="0083513B"/>
    <w:rsid w:val="00835156"/>
    <w:rsid w:val="0083567C"/>
    <w:rsid w:val="00836913"/>
    <w:rsid w:val="00836A39"/>
    <w:rsid w:val="00836ACE"/>
    <w:rsid w:val="00836CC3"/>
    <w:rsid w:val="008370F7"/>
    <w:rsid w:val="008377E6"/>
    <w:rsid w:val="00840889"/>
    <w:rsid w:val="008409B8"/>
    <w:rsid w:val="00840F4F"/>
    <w:rsid w:val="0084118E"/>
    <w:rsid w:val="008440B6"/>
    <w:rsid w:val="00844667"/>
    <w:rsid w:val="0084603D"/>
    <w:rsid w:val="008464CE"/>
    <w:rsid w:val="00846513"/>
    <w:rsid w:val="00846647"/>
    <w:rsid w:val="00847671"/>
    <w:rsid w:val="00847834"/>
    <w:rsid w:val="00847F8E"/>
    <w:rsid w:val="008508BC"/>
    <w:rsid w:val="00850940"/>
    <w:rsid w:val="00850AF1"/>
    <w:rsid w:val="00852223"/>
    <w:rsid w:val="00852AB1"/>
    <w:rsid w:val="00852FB0"/>
    <w:rsid w:val="00853C6F"/>
    <w:rsid w:val="00854352"/>
    <w:rsid w:val="00854DD2"/>
    <w:rsid w:val="00854ED6"/>
    <w:rsid w:val="0085576F"/>
    <w:rsid w:val="008570B1"/>
    <w:rsid w:val="0085717A"/>
    <w:rsid w:val="00857B51"/>
    <w:rsid w:val="00861705"/>
    <w:rsid w:val="00861861"/>
    <w:rsid w:val="00861B03"/>
    <w:rsid w:val="00861E89"/>
    <w:rsid w:val="00862E43"/>
    <w:rsid w:val="00863024"/>
    <w:rsid w:val="00863C7D"/>
    <w:rsid w:val="00864B70"/>
    <w:rsid w:val="008650D3"/>
    <w:rsid w:val="008652C3"/>
    <w:rsid w:val="008655A0"/>
    <w:rsid w:val="00865C90"/>
    <w:rsid w:val="0086609A"/>
    <w:rsid w:val="00866994"/>
    <w:rsid w:val="00867726"/>
    <w:rsid w:val="00867972"/>
    <w:rsid w:val="00867EAF"/>
    <w:rsid w:val="0087037A"/>
    <w:rsid w:val="00870544"/>
    <w:rsid w:val="00870DCF"/>
    <w:rsid w:val="00871398"/>
    <w:rsid w:val="00871854"/>
    <w:rsid w:val="00871AA3"/>
    <w:rsid w:val="00871E2B"/>
    <w:rsid w:val="00873181"/>
    <w:rsid w:val="00873EEE"/>
    <w:rsid w:val="0087417B"/>
    <w:rsid w:val="008750E6"/>
    <w:rsid w:val="0087534D"/>
    <w:rsid w:val="00875987"/>
    <w:rsid w:val="00875ACB"/>
    <w:rsid w:val="00875C13"/>
    <w:rsid w:val="00875D34"/>
    <w:rsid w:val="00876026"/>
    <w:rsid w:val="0088155C"/>
    <w:rsid w:val="00882A17"/>
    <w:rsid w:val="00884ED8"/>
    <w:rsid w:val="0088505E"/>
    <w:rsid w:val="008874DA"/>
    <w:rsid w:val="00887BF8"/>
    <w:rsid w:val="00891995"/>
    <w:rsid w:val="00891EDA"/>
    <w:rsid w:val="00893A28"/>
    <w:rsid w:val="00894F17"/>
    <w:rsid w:val="00895164"/>
    <w:rsid w:val="008A024A"/>
    <w:rsid w:val="008A04D8"/>
    <w:rsid w:val="008A10F3"/>
    <w:rsid w:val="008A1298"/>
    <w:rsid w:val="008A16D1"/>
    <w:rsid w:val="008A264F"/>
    <w:rsid w:val="008A3325"/>
    <w:rsid w:val="008A4256"/>
    <w:rsid w:val="008A6281"/>
    <w:rsid w:val="008A6652"/>
    <w:rsid w:val="008A6725"/>
    <w:rsid w:val="008A688E"/>
    <w:rsid w:val="008A79B8"/>
    <w:rsid w:val="008A7AB5"/>
    <w:rsid w:val="008A7C2A"/>
    <w:rsid w:val="008A7DFE"/>
    <w:rsid w:val="008B020F"/>
    <w:rsid w:val="008B1321"/>
    <w:rsid w:val="008B173D"/>
    <w:rsid w:val="008B1FEB"/>
    <w:rsid w:val="008B2329"/>
    <w:rsid w:val="008B27FE"/>
    <w:rsid w:val="008B2BE8"/>
    <w:rsid w:val="008B30C0"/>
    <w:rsid w:val="008B30FB"/>
    <w:rsid w:val="008B3309"/>
    <w:rsid w:val="008B41C7"/>
    <w:rsid w:val="008B42A1"/>
    <w:rsid w:val="008B43C0"/>
    <w:rsid w:val="008B5D64"/>
    <w:rsid w:val="008B6743"/>
    <w:rsid w:val="008B71F9"/>
    <w:rsid w:val="008C0D34"/>
    <w:rsid w:val="008C1726"/>
    <w:rsid w:val="008C2666"/>
    <w:rsid w:val="008C2A47"/>
    <w:rsid w:val="008C2E04"/>
    <w:rsid w:val="008C2E07"/>
    <w:rsid w:val="008C386C"/>
    <w:rsid w:val="008C3ECC"/>
    <w:rsid w:val="008C4FDD"/>
    <w:rsid w:val="008C5526"/>
    <w:rsid w:val="008C6C98"/>
    <w:rsid w:val="008C6DF4"/>
    <w:rsid w:val="008D060C"/>
    <w:rsid w:val="008D181B"/>
    <w:rsid w:val="008D36D8"/>
    <w:rsid w:val="008D3E9D"/>
    <w:rsid w:val="008D4F69"/>
    <w:rsid w:val="008D5A9C"/>
    <w:rsid w:val="008D6025"/>
    <w:rsid w:val="008D60F2"/>
    <w:rsid w:val="008D675F"/>
    <w:rsid w:val="008D76F3"/>
    <w:rsid w:val="008D7F3A"/>
    <w:rsid w:val="008E0D93"/>
    <w:rsid w:val="008E1C28"/>
    <w:rsid w:val="008E20F9"/>
    <w:rsid w:val="008E22AD"/>
    <w:rsid w:val="008E2364"/>
    <w:rsid w:val="008E28F7"/>
    <w:rsid w:val="008E2D9A"/>
    <w:rsid w:val="008E2F99"/>
    <w:rsid w:val="008E44F1"/>
    <w:rsid w:val="008E4B9E"/>
    <w:rsid w:val="008E5249"/>
    <w:rsid w:val="008E587C"/>
    <w:rsid w:val="008E7F78"/>
    <w:rsid w:val="008F07C3"/>
    <w:rsid w:val="008F1D5B"/>
    <w:rsid w:val="008F2566"/>
    <w:rsid w:val="008F2A36"/>
    <w:rsid w:val="008F2FFD"/>
    <w:rsid w:val="008F3878"/>
    <w:rsid w:val="008F3A00"/>
    <w:rsid w:val="008F3F71"/>
    <w:rsid w:val="008F43EE"/>
    <w:rsid w:val="008F553E"/>
    <w:rsid w:val="008F55BB"/>
    <w:rsid w:val="008F5DCB"/>
    <w:rsid w:val="008F6476"/>
    <w:rsid w:val="008F6A22"/>
    <w:rsid w:val="008F72A1"/>
    <w:rsid w:val="008F751F"/>
    <w:rsid w:val="008F7B81"/>
    <w:rsid w:val="0090044C"/>
    <w:rsid w:val="00901B35"/>
    <w:rsid w:val="00901C7F"/>
    <w:rsid w:val="00903837"/>
    <w:rsid w:val="00903854"/>
    <w:rsid w:val="00903F66"/>
    <w:rsid w:val="0090466C"/>
    <w:rsid w:val="0090525B"/>
    <w:rsid w:val="0090638E"/>
    <w:rsid w:val="00906CE7"/>
    <w:rsid w:val="009073CC"/>
    <w:rsid w:val="0090799E"/>
    <w:rsid w:val="00907B02"/>
    <w:rsid w:val="00907CC3"/>
    <w:rsid w:val="00907DDC"/>
    <w:rsid w:val="009105D1"/>
    <w:rsid w:val="00911B9F"/>
    <w:rsid w:val="009137BB"/>
    <w:rsid w:val="0091391A"/>
    <w:rsid w:val="00915BBF"/>
    <w:rsid w:val="00915E4F"/>
    <w:rsid w:val="00917953"/>
    <w:rsid w:val="009211B8"/>
    <w:rsid w:val="0092142A"/>
    <w:rsid w:val="0092154E"/>
    <w:rsid w:val="00921C44"/>
    <w:rsid w:val="00921F22"/>
    <w:rsid w:val="009220CE"/>
    <w:rsid w:val="009230D8"/>
    <w:rsid w:val="009238EB"/>
    <w:rsid w:val="00923B38"/>
    <w:rsid w:val="00924DF6"/>
    <w:rsid w:val="00924E84"/>
    <w:rsid w:val="00925782"/>
    <w:rsid w:val="00926D0E"/>
    <w:rsid w:val="00930656"/>
    <w:rsid w:val="0093088E"/>
    <w:rsid w:val="0093127C"/>
    <w:rsid w:val="00931C87"/>
    <w:rsid w:val="00932099"/>
    <w:rsid w:val="00932C05"/>
    <w:rsid w:val="00932F1F"/>
    <w:rsid w:val="00933D4D"/>
    <w:rsid w:val="00936A89"/>
    <w:rsid w:val="00937B1A"/>
    <w:rsid w:val="0094090C"/>
    <w:rsid w:val="00940F70"/>
    <w:rsid w:val="009411AB"/>
    <w:rsid w:val="0094203F"/>
    <w:rsid w:val="009420EA"/>
    <w:rsid w:val="0094281F"/>
    <w:rsid w:val="00942DFB"/>
    <w:rsid w:val="0094379F"/>
    <w:rsid w:val="00943CDA"/>
    <w:rsid w:val="00944E2B"/>
    <w:rsid w:val="00944FE2"/>
    <w:rsid w:val="00945289"/>
    <w:rsid w:val="00945344"/>
    <w:rsid w:val="009453F5"/>
    <w:rsid w:val="00945C02"/>
    <w:rsid w:val="009470A5"/>
    <w:rsid w:val="009471E1"/>
    <w:rsid w:val="00950489"/>
    <w:rsid w:val="00950582"/>
    <w:rsid w:val="0095163F"/>
    <w:rsid w:val="0095247A"/>
    <w:rsid w:val="00952CF5"/>
    <w:rsid w:val="00952DEA"/>
    <w:rsid w:val="009543B7"/>
    <w:rsid w:val="00955E08"/>
    <w:rsid w:val="009563D4"/>
    <w:rsid w:val="00957096"/>
    <w:rsid w:val="009578E0"/>
    <w:rsid w:val="00957D95"/>
    <w:rsid w:val="009601D4"/>
    <w:rsid w:val="009604A9"/>
    <w:rsid w:val="009606D9"/>
    <w:rsid w:val="00960DD2"/>
    <w:rsid w:val="009614C8"/>
    <w:rsid w:val="009637E2"/>
    <w:rsid w:val="009644CA"/>
    <w:rsid w:val="0096469B"/>
    <w:rsid w:val="00964FD2"/>
    <w:rsid w:val="00965CE3"/>
    <w:rsid w:val="00966979"/>
    <w:rsid w:val="00971007"/>
    <w:rsid w:val="00971095"/>
    <w:rsid w:val="009710EB"/>
    <w:rsid w:val="00971E9D"/>
    <w:rsid w:val="0097227B"/>
    <w:rsid w:val="00972843"/>
    <w:rsid w:val="00972B8A"/>
    <w:rsid w:val="00972C5F"/>
    <w:rsid w:val="00972D78"/>
    <w:rsid w:val="00974A01"/>
    <w:rsid w:val="00974A68"/>
    <w:rsid w:val="00974FB2"/>
    <w:rsid w:val="009778C2"/>
    <w:rsid w:val="00977DAB"/>
    <w:rsid w:val="00977DE7"/>
    <w:rsid w:val="00977E2F"/>
    <w:rsid w:val="00980E29"/>
    <w:rsid w:val="00981A7D"/>
    <w:rsid w:val="00983C7F"/>
    <w:rsid w:val="00984CEC"/>
    <w:rsid w:val="009859C9"/>
    <w:rsid w:val="00986096"/>
    <w:rsid w:val="009869B7"/>
    <w:rsid w:val="00987BBC"/>
    <w:rsid w:val="00990162"/>
    <w:rsid w:val="0099072F"/>
    <w:rsid w:val="00991135"/>
    <w:rsid w:val="009914BF"/>
    <w:rsid w:val="00991B26"/>
    <w:rsid w:val="009923A6"/>
    <w:rsid w:val="00992A6D"/>
    <w:rsid w:val="009930DE"/>
    <w:rsid w:val="00994A76"/>
    <w:rsid w:val="00994ECF"/>
    <w:rsid w:val="0099765A"/>
    <w:rsid w:val="0099787A"/>
    <w:rsid w:val="009A0008"/>
    <w:rsid w:val="009A0040"/>
    <w:rsid w:val="009A0247"/>
    <w:rsid w:val="009A08E8"/>
    <w:rsid w:val="009A0A1F"/>
    <w:rsid w:val="009A0FC5"/>
    <w:rsid w:val="009A2029"/>
    <w:rsid w:val="009A2328"/>
    <w:rsid w:val="009A4AA0"/>
    <w:rsid w:val="009A53C9"/>
    <w:rsid w:val="009A5963"/>
    <w:rsid w:val="009A689D"/>
    <w:rsid w:val="009A6C35"/>
    <w:rsid w:val="009A76D5"/>
    <w:rsid w:val="009B06B7"/>
    <w:rsid w:val="009B17A1"/>
    <w:rsid w:val="009B1D00"/>
    <w:rsid w:val="009B264B"/>
    <w:rsid w:val="009B2A08"/>
    <w:rsid w:val="009B2BCA"/>
    <w:rsid w:val="009B2C5E"/>
    <w:rsid w:val="009B344D"/>
    <w:rsid w:val="009B4BA2"/>
    <w:rsid w:val="009B5A8C"/>
    <w:rsid w:val="009B5CFB"/>
    <w:rsid w:val="009B6732"/>
    <w:rsid w:val="009C0E00"/>
    <w:rsid w:val="009C220D"/>
    <w:rsid w:val="009C2C49"/>
    <w:rsid w:val="009C360C"/>
    <w:rsid w:val="009C3615"/>
    <w:rsid w:val="009C3A1A"/>
    <w:rsid w:val="009C437F"/>
    <w:rsid w:val="009C440C"/>
    <w:rsid w:val="009C6E9E"/>
    <w:rsid w:val="009D0DD6"/>
    <w:rsid w:val="009D139E"/>
    <w:rsid w:val="009D1790"/>
    <w:rsid w:val="009D1EA7"/>
    <w:rsid w:val="009D1F44"/>
    <w:rsid w:val="009D2A2F"/>
    <w:rsid w:val="009D2B4F"/>
    <w:rsid w:val="009D3053"/>
    <w:rsid w:val="009D33E3"/>
    <w:rsid w:val="009D3DC1"/>
    <w:rsid w:val="009D4A78"/>
    <w:rsid w:val="009D4E05"/>
    <w:rsid w:val="009D5204"/>
    <w:rsid w:val="009D5593"/>
    <w:rsid w:val="009D58D6"/>
    <w:rsid w:val="009D5C8B"/>
    <w:rsid w:val="009D5F6F"/>
    <w:rsid w:val="009D6507"/>
    <w:rsid w:val="009D68E5"/>
    <w:rsid w:val="009D7965"/>
    <w:rsid w:val="009E004A"/>
    <w:rsid w:val="009E0B50"/>
    <w:rsid w:val="009E1F7F"/>
    <w:rsid w:val="009E38B9"/>
    <w:rsid w:val="009E3D12"/>
    <w:rsid w:val="009E4ED0"/>
    <w:rsid w:val="009E5A0C"/>
    <w:rsid w:val="009E6627"/>
    <w:rsid w:val="009E6F85"/>
    <w:rsid w:val="009E776F"/>
    <w:rsid w:val="009F011C"/>
    <w:rsid w:val="009F09AA"/>
    <w:rsid w:val="009F26AC"/>
    <w:rsid w:val="009F28AA"/>
    <w:rsid w:val="009F2A5A"/>
    <w:rsid w:val="009F2F65"/>
    <w:rsid w:val="009F3D89"/>
    <w:rsid w:val="009F3E14"/>
    <w:rsid w:val="009F3E85"/>
    <w:rsid w:val="009F4B2E"/>
    <w:rsid w:val="009F5DD6"/>
    <w:rsid w:val="009F60AF"/>
    <w:rsid w:val="009F60B6"/>
    <w:rsid w:val="009F6B46"/>
    <w:rsid w:val="00A00E02"/>
    <w:rsid w:val="00A01070"/>
    <w:rsid w:val="00A01154"/>
    <w:rsid w:val="00A01FDC"/>
    <w:rsid w:val="00A02133"/>
    <w:rsid w:val="00A02399"/>
    <w:rsid w:val="00A0335C"/>
    <w:rsid w:val="00A037D1"/>
    <w:rsid w:val="00A04409"/>
    <w:rsid w:val="00A051A2"/>
    <w:rsid w:val="00A051D3"/>
    <w:rsid w:val="00A05328"/>
    <w:rsid w:val="00A062CA"/>
    <w:rsid w:val="00A06585"/>
    <w:rsid w:val="00A06854"/>
    <w:rsid w:val="00A07BF7"/>
    <w:rsid w:val="00A07F62"/>
    <w:rsid w:val="00A07F81"/>
    <w:rsid w:val="00A10580"/>
    <w:rsid w:val="00A10A0A"/>
    <w:rsid w:val="00A11FA2"/>
    <w:rsid w:val="00A1230E"/>
    <w:rsid w:val="00A129BA"/>
    <w:rsid w:val="00A130A7"/>
    <w:rsid w:val="00A1331D"/>
    <w:rsid w:val="00A139FC"/>
    <w:rsid w:val="00A13CD9"/>
    <w:rsid w:val="00A14754"/>
    <w:rsid w:val="00A14E67"/>
    <w:rsid w:val="00A14E78"/>
    <w:rsid w:val="00A15059"/>
    <w:rsid w:val="00A15DB0"/>
    <w:rsid w:val="00A15F2D"/>
    <w:rsid w:val="00A16A90"/>
    <w:rsid w:val="00A16C23"/>
    <w:rsid w:val="00A16DF2"/>
    <w:rsid w:val="00A176BA"/>
    <w:rsid w:val="00A2052F"/>
    <w:rsid w:val="00A20D2A"/>
    <w:rsid w:val="00A211B5"/>
    <w:rsid w:val="00A22569"/>
    <w:rsid w:val="00A23670"/>
    <w:rsid w:val="00A23915"/>
    <w:rsid w:val="00A23EF4"/>
    <w:rsid w:val="00A2466A"/>
    <w:rsid w:val="00A249EF"/>
    <w:rsid w:val="00A26456"/>
    <w:rsid w:val="00A27394"/>
    <w:rsid w:val="00A274A6"/>
    <w:rsid w:val="00A301E5"/>
    <w:rsid w:val="00A31025"/>
    <w:rsid w:val="00A313CB"/>
    <w:rsid w:val="00A320F6"/>
    <w:rsid w:val="00A32F59"/>
    <w:rsid w:val="00A33AF5"/>
    <w:rsid w:val="00A33D77"/>
    <w:rsid w:val="00A3480C"/>
    <w:rsid w:val="00A34E41"/>
    <w:rsid w:val="00A356B6"/>
    <w:rsid w:val="00A363A9"/>
    <w:rsid w:val="00A37DFB"/>
    <w:rsid w:val="00A4044F"/>
    <w:rsid w:val="00A404AD"/>
    <w:rsid w:val="00A4206C"/>
    <w:rsid w:val="00A424F6"/>
    <w:rsid w:val="00A42D47"/>
    <w:rsid w:val="00A42F04"/>
    <w:rsid w:val="00A43143"/>
    <w:rsid w:val="00A434B1"/>
    <w:rsid w:val="00A43F4B"/>
    <w:rsid w:val="00A44CF4"/>
    <w:rsid w:val="00A461E2"/>
    <w:rsid w:val="00A4671C"/>
    <w:rsid w:val="00A46E1C"/>
    <w:rsid w:val="00A47556"/>
    <w:rsid w:val="00A47A8B"/>
    <w:rsid w:val="00A524A2"/>
    <w:rsid w:val="00A5340F"/>
    <w:rsid w:val="00A53BA8"/>
    <w:rsid w:val="00A53DAF"/>
    <w:rsid w:val="00A546E2"/>
    <w:rsid w:val="00A558EF"/>
    <w:rsid w:val="00A57913"/>
    <w:rsid w:val="00A6001A"/>
    <w:rsid w:val="00A607F3"/>
    <w:rsid w:val="00A61051"/>
    <w:rsid w:val="00A61A19"/>
    <w:rsid w:val="00A6345D"/>
    <w:rsid w:val="00A63841"/>
    <w:rsid w:val="00A64088"/>
    <w:rsid w:val="00A64AD3"/>
    <w:rsid w:val="00A65133"/>
    <w:rsid w:val="00A65F32"/>
    <w:rsid w:val="00A66910"/>
    <w:rsid w:val="00A6727A"/>
    <w:rsid w:val="00A677C1"/>
    <w:rsid w:val="00A67B29"/>
    <w:rsid w:val="00A70449"/>
    <w:rsid w:val="00A717EC"/>
    <w:rsid w:val="00A72938"/>
    <w:rsid w:val="00A73542"/>
    <w:rsid w:val="00A74007"/>
    <w:rsid w:val="00A74152"/>
    <w:rsid w:val="00A7433D"/>
    <w:rsid w:val="00A7506A"/>
    <w:rsid w:val="00A75EF2"/>
    <w:rsid w:val="00A76ABF"/>
    <w:rsid w:val="00A76D05"/>
    <w:rsid w:val="00A77314"/>
    <w:rsid w:val="00A77577"/>
    <w:rsid w:val="00A80280"/>
    <w:rsid w:val="00A80BF2"/>
    <w:rsid w:val="00A80D75"/>
    <w:rsid w:val="00A80D92"/>
    <w:rsid w:val="00A8117A"/>
    <w:rsid w:val="00A811DD"/>
    <w:rsid w:val="00A81842"/>
    <w:rsid w:val="00A81EFB"/>
    <w:rsid w:val="00A8240D"/>
    <w:rsid w:val="00A82AE5"/>
    <w:rsid w:val="00A8469E"/>
    <w:rsid w:val="00A85B3B"/>
    <w:rsid w:val="00A86400"/>
    <w:rsid w:val="00A87231"/>
    <w:rsid w:val="00A8748C"/>
    <w:rsid w:val="00A879A0"/>
    <w:rsid w:val="00A87F57"/>
    <w:rsid w:val="00A9085B"/>
    <w:rsid w:val="00A908F1"/>
    <w:rsid w:val="00A91082"/>
    <w:rsid w:val="00A9174B"/>
    <w:rsid w:val="00A91C40"/>
    <w:rsid w:val="00A92A4F"/>
    <w:rsid w:val="00A92B3A"/>
    <w:rsid w:val="00A92B58"/>
    <w:rsid w:val="00A92DF4"/>
    <w:rsid w:val="00A931C0"/>
    <w:rsid w:val="00A93B7A"/>
    <w:rsid w:val="00A9513B"/>
    <w:rsid w:val="00A970D3"/>
    <w:rsid w:val="00A973FB"/>
    <w:rsid w:val="00A97AB0"/>
    <w:rsid w:val="00AA083B"/>
    <w:rsid w:val="00AA28DB"/>
    <w:rsid w:val="00AA303F"/>
    <w:rsid w:val="00AA3248"/>
    <w:rsid w:val="00AA3767"/>
    <w:rsid w:val="00AA3D53"/>
    <w:rsid w:val="00AA59B6"/>
    <w:rsid w:val="00AA6210"/>
    <w:rsid w:val="00AA67B7"/>
    <w:rsid w:val="00AA68E8"/>
    <w:rsid w:val="00AB0348"/>
    <w:rsid w:val="00AB083F"/>
    <w:rsid w:val="00AB125F"/>
    <w:rsid w:val="00AB1530"/>
    <w:rsid w:val="00AB17BD"/>
    <w:rsid w:val="00AB21AB"/>
    <w:rsid w:val="00AB3760"/>
    <w:rsid w:val="00AB4CB9"/>
    <w:rsid w:val="00AB4E54"/>
    <w:rsid w:val="00AB576A"/>
    <w:rsid w:val="00AB5AD1"/>
    <w:rsid w:val="00AB6395"/>
    <w:rsid w:val="00AB6A1A"/>
    <w:rsid w:val="00AB7025"/>
    <w:rsid w:val="00AB7528"/>
    <w:rsid w:val="00AB795A"/>
    <w:rsid w:val="00AB7A54"/>
    <w:rsid w:val="00AB7DC5"/>
    <w:rsid w:val="00AB7E22"/>
    <w:rsid w:val="00AC06C0"/>
    <w:rsid w:val="00AC09E9"/>
    <w:rsid w:val="00AC1E63"/>
    <w:rsid w:val="00AC286F"/>
    <w:rsid w:val="00AC288D"/>
    <w:rsid w:val="00AC3084"/>
    <w:rsid w:val="00AC37FD"/>
    <w:rsid w:val="00AC3887"/>
    <w:rsid w:val="00AC3A00"/>
    <w:rsid w:val="00AC4E56"/>
    <w:rsid w:val="00AC4EC2"/>
    <w:rsid w:val="00AC59EB"/>
    <w:rsid w:val="00AC7050"/>
    <w:rsid w:val="00AC7B5C"/>
    <w:rsid w:val="00AC7E47"/>
    <w:rsid w:val="00AD059D"/>
    <w:rsid w:val="00AD3DCC"/>
    <w:rsid w:val="00AD45DE"/>
    <w:rsid w:val="00AD55F8"/>
    <w:rsid w:val="00AD56EC"/>
    <w:rsid w:val="00AD56ED"/>
    <w:rsid w:val="00AD5870"/>
    <w:rsid w:val="00AD5D76"/>
    <w:rsid w:val="00AE1D7F"/>
    <w:rsid w:val="00AE2E21"/>
    <w:rsid w:val="00AE3272"/>
    <w:rsid w:val="00AE577E"/>
    <w:rsid w:val="00AE5BB1"/>
    <w:rsid w:val="00AE69DF"/>
    <w:rsid w:val="00AE6D7D"/>
    <w:rsid w:val="00AE70DB"/>
    <w:rsid w:val="00AE7ACA"/>
    <w:rsid w:val="00AF1248"/>
    <w:rsid w:val="00AF1793"/>
    <w:rsid w:val="00AF1B60"/>
    <w:rsid w:val="00AF1F8B"/>
    <w:rsid w:val="00AF218C"/>
    <w:rsid w:val="00AF2706"/>
    <w:rsid w:val="00AF2867"/>
    <w:rsid w:val="00AF2F9C"/>
    <w:rsid w:val="00AF3AB2"/>
    <w:rsid w:val="00AF3BAE"/>
    <w:rsid w:val="00AF48A2"/>
    <w:rsid w:val="00AF4D6E"/>
    <w:rsid w:val="00AF5576"/>
    <w:rsid w:val="00AF5824"/>
    <w:rsid w:val="00AF60C5"/>
    <w:rsid w:val="00AF621D"/>
    <w:rsid w:val="00AF639F"/>
    <w:rsid w:val="00AF6D4E"/>
    <w:rsid w:val="00AF71B9"/>
    <w:rsid w:val="00B0066E"/>
    <w:rsid w:val="00B00702"/>
    <w:rsid w:val="00B00FE5"/>
    <w:rsid w:val="00B01567"/>
    <w:rsid w:val="00B0250F"/>
    <w:rsid w:val="00B027B2"/>
    <w:rsid w:val="00B03465"/>
    <w:rsid w:val="00B034D6"/>
    <w:rsid w:val="00B0371A"/>
    <w:rsid w:val="00B03CD4"/>
    <w:rsid w:val="00B03F7E"/>
    <w:rsid w:val="00B043B9"/>
    <w:rsid w:val="00B04560"/>
    <w:rsid w:val="00B047F2"/>
    <w:rsid w:val="00B07745"/>
    <w:rsid w:val="00B07A0C"/>
    <w:rsid w:val="00B10693"/>
    <w:rsid w:val="00B10AC8"/>
    <w:rsid w:val="00B11266"/>
    <w:rsid w:val="00B11A24"/>
    <w:rsid w:val="00B11D03"/>
    <w:rsid w:val="00B11D69"/>
    <w:rsid w:val="00B11DE9"/>
    <w:rsid w:val="00B12338"/>
    <w:rsid w:val="00B12492"/>
    <w:rsid w:val="00B12AE9"/>
    <w:rsid w:val="00B13EB7"/>
    <w:rsid w:val="00B14048"/>
    <w:rsid w:val="00B1414A"/>
    <w:rsid w:val="00B150DD"/>
    <w:rsid w:val="00B15D7B"/>
    <w:rsid w:val="00B167C4"/>
    <w:rsid w:val="00B1763B"/>
    <w:rsid w:val="00B20154"/>
    <w:rsid w:val="00B20ED2"/>
    <w:rsid w:val="00B21E77"/>
    <w:rsid w:val="00B21F3D"/>
    <w:rsid w:val="00B22992"/>
    <w:rsid w:val="00B23391"/>
    <w:rsid w:val="00B2594E"/>
    <w:rsid w:val="00B25997"/>
    <w:rsid w:val="00B271F0"/>
    <w:rsid w:val="00B27CE9"/>
    <w:rsid w:val="00B313F1"/>
    <w:rsid w:val="00B31744"/>
    <w:rsid w:val="00B31CAF"/>
    <w:rsid w:val="00B334F7"/>
    <w:rsid w:val="00B34884"/>
    <w:rsid w:val="00B348F3"/>
    <w:rsid w:val="00B3528A"/>
    <w:rsid w:val="00B358A7"/>
    <w:rsid w:val="00B35FD5"/>
    <w:rsid w:val="00B36157"/>
    <w:rsid w:val="00B36472"/>
    <w:rsid w:val="00B364A6"/>
    <w:rsid w:val="00B369C6"/>
    <w:rsid w:val="00B36C80"/>
    <w:rsid w:val="00B37635"/>
    <w:rsid w:val="00B40743"/>
    <w:rsid w:val="00B4187E"/>
    <w:rsid w:val="00B419DA"/>
    <w:rsid w:val="00B42534"/>
    <w:rsid w:val="00B4284B"/>
    <w:rsid w:val="00B428A7"/>
    <w:rsid w:val="00B42EF7"/>
    <w:rsid w:val="00B42F80"/>
    <w:rsid w:val="00B44285"/>
    <w:rsid w:val="00B44287"/>
    <w:rsid w:val="00B456A4"/>
    <w:rsid w:val="00B46157"/>
    <w:rsid w:val="00B4636E"/>
    <w:rsid w:val="00B4668C"/>
    <w:rsid w:val="00B474C1"/>
    <w:rsid w:val="00B476FD"/>
    <w:rsid w:val="00B5061A"/>
    <w:rsid w:val="00B50D0B"/>
    <w:rsid w:val="00B50EFA"/>
    <w:rsid w:val="00B51205"/>
    <w:rsid w:val="00B513FE"/>
    <w:rsid w:val="00B518D4"/>
    <w:rsid w:val="00B51D4A"/>
    <w:rsid w:val="00B51EEE"/>
    <w:rsid w:val="00B52184"/>
    <w:rsid w:val="00B523B2"/>
    <w:rsid w:val="00B53526"/>
    <w:rsid w:val="00B5396C"/>
    <w:rsid w:val="00B54CAE"/>
    <w:rsid w:val="00B55BEA"/>
    <w:rsid w:val="00B573D3"/>
    <w:rsid w:val="00B57437"/>
    <w:rsid w:val="00B5749B"/>
    <w:rsid w:val="00B5764F"/>
    <w:rsid w:val="00B57A89"/>
    <w:rsid w:val="00B57F1B"/>
    <w:rsid w:val="00B62105"/>
    <w:rsid w:val="00B6229E"/>
    <w:rsid w:val="00B63F0B"/>
    <w:rsid w:val="00B6493D"/>
    <w:rsid w:val="00B64E76"/>
    <w:rsid w:val="00B6513C"/>
    <w:rsid w:val="00B65B8A"/>
    <w:rsid w:val="00B65BFE"/>
    <w:rsid w:val="00B6600D"/>
    <w:rsid w:val="00B66542"/>
    <w:rsid w:val="00B6690C"/>
    <w:rsid w:val="00B6697F"/>
    <w:rsid w:val="00B66E77"/>
    <w:rsid w:val="00B6722E"/>
    <w:rsid w:val="00B70A93"/>
    <w:rsid w:val="00B7230A"/>
    <w:rsid w:val="00B72359"/>
    <w:rsid w:val="00B731D8"/>
    <w:rsid w:val="00B742D8"/>
    <w:rsid w:val="00B74590"/>
    <w:rsid w:val="00B74A39"/>
    <w:rsid w:val="00B75D30"/>
    <w:rsid w:val="00B75F91"/>
    <w:rsid w:val="00B76565"/>
    <w:rsid w:val="00B77852"/>
    <w:rsid w:val="00B80138"/>
    <w:rsid w:val="00B804A6"/>
    <w:rsid w:val="00B80662"/>
    <w:rsid w:val="00B80B26"/>
    <w:rsid w:val="00B80E90"/>
    <w:rsid w:val="00B8116B"/>
    <w:rsid w:val="00B815F5"/>
    <w:rsid w:val="00B816B4"/>
    <w:rsid w:val="00B81C4B"/>
    <w:rsid w:val="00B82B18"/>
    <w:rsid w:val="00B837FB"/>
    <w:rsid w:val="00B8413A"/>
    <w:rsid w:val="00B85899"/>
    <w:rsid w:val="00B871BA"/>
    <w:rsid w:val="00B90536"/>
    <w:rsid w:val="00B907CE"/>
    <w:rsid w:val="00B9198E"/>
    <w:rsid w:val="00B93BA6"/>
    <w:rsid w:val="00B94240"/>
    <w:rsid w:val="00B948C0"/>
    <w:rsid w:val="00B94F35"/>
    <w:rsid w:val="00B95E10"/>
    <w:rsid w:val="00B9666D"/>
    <w:rsid w:val="00B972CB"/>
    <w:rsid w:val="00BA0851"/>
    <w:rsid w:val="00BA1708"/>
    <w:rsid w:val="00BA1892"/>
    <w:rsid w:val="00BA1CC7"/>
    <w:rsid w:val="00BA3985"/>
    <w:rsid w:val="00BA39D6"/>
    <w:rsid w:val="00BA728C"/>
    <w:rsid w:val="00BA7E3D"/>
    <w:rsid w:val="00BB05C7"/>
    <w:rsid w:val="00BB15C8"/>
    <w:rsid w:val="00BB1792"/>
    <w:rsid w:val="00BB23D5"/>
    <w:rsid w:val="00BB3F6C"/>
    <w:rsid w:val="00BB3FDF"/>
    <w:rsid w:val="00BB4EA1"/>
    <w:rsid w:val="00BB603C"/>
    <w:rsid w:val="00BB60B2"/>
    <w:rsid w:val="00BB7442"/>
    <w:rsid w:val="00BB794C"/>
    <w:rsid w:val="00BB7EB1"/>
    <w:rsid w:val="00BC00AA"/>
    <w:rsid w:val="00BC095D"/>
    <w:rsid w:val="00BC1200"/>
    <w:rsid w:val="00BC2C0C"/>
    <w:rsid w:val="00BC2DBE"/>
    <w:rsid w:val="00BC301A"/>
    <w:rsid w:val="00BC3204"/>
    <w:rsid w:val="00BC356B"/>
    <w:rsid w:val="00BC376A"/>
    <w:rsid w:val="00BC4A96"/>
    <w:rsid w:val="00BC5964"/>
    <w:rsid w:val="00BC59AE"/>
    <w:rsid w:val="00BC69F7"/>
    <w:rsid w:val="00BC7A65"/>
    <w:rsid w:val="00BD00B2"/>
    <w:rsid w:val="00BD019D"/>
    <w:rsid w:val="00BD08C0"/>
    <w:rsid w:val="00BD08CD"/>
    <w:rsid w:val="00BD0B56"/>
    <w:rsid w:val="00BD0FDD"/>
    <w:rsid w:val="00BD1E43"/>
    <w:rsid w:val="00BD25FB"/>
    <w:rsid w:val="00BD31AA"/>
    <w:rsid w:val="00BD4469"/>
    <w:rsid w:val="00BD4BA9"/>
    <w:rsid w:val="00BD54DF"/>
    <w:rsid w:val="00BD6016"/>
    <w:rsid w:val="00BD64AF"/>
    <w:rsid w:val="00BD7C0F"/>
    <w:rsid w:val="00BE058A"/>
    <w:rsid w:val="00BE080A"/>
    <w:rsid w:val="00BE0B77"/>
    <w:rsid w:val="00BE0DCE"/>
    <w:rsid w:val="00BE1515"/>
    <w:rsid w:val="00BE31E7"/>
    <w:rsid w:val="00BE33A7"/>
    <w:rsid w:val="00BE6154"/>
    <w:rsid w:val="00BE6177"/>
    <w:rsid w:val="00BE63CA"/>
    <w:rsid w:val="00BE6A71"/>
    <w:rsid w:val="00BE6DB9"/>
    <w:rsid w:val="00BE6DBA"/>
    <w:rsid w:val="00BE75FE"/>
    <w:rsid w:val="00BF0610"/>
    <w:rsid w:val="00BF0B81"/>
    <w:rsid w:val="00BF1036"/>
    <w:rsid w:val="00BF2A66"/>
    <w:rsid w:val="00BF2C37"/>
    <w:rsid w:val="00BF2E27"/>
    <w:rsid w:val="00BF45CF"/>
    <w:rsid w:val="00BF4BE8"/>
    <w:rsid w:val="00BF5DD8"/>
    <w:rsid w:val="00C00047"/>
    <w:rsid w:val="00C00353"/>
    <w:rsid w:val="00C0178C"/>
    <w:rsid w:val="00C02D13"/>
    <w:rsid w:val="00C03705"/>
    <w:rsid w:val="00C04AD2"/>
    <w:rsid w:val="00C050D8"/>
    <w:rsid w:val="00C05222"/>
    <w:rsid w:val="00C055C0"/>
    <w:rsid w:val="00C065F4"/>
    <w:rsid w:val="00C06B68"/>
    <w:rsid w:val="00C07928"/>
    <w:rsid w:val="00C079D1"/>
    <w:rsid w:val="00C1186C"/>
    <w:rsid w:val="00C11A05"/>
    <w:rsid w:val="00C12AB3"/>
    <w:rsid w:val="00C13C67"/>
    <w:rsid w:val="00C13C6D"/>
    <w:rsid w:val="00C13E70"/>
    <w:rsid w:val="00C147B8"/>
    <w:rsid w:val="00C14CD8"/>
    <w:rsid w:val="00C150E6"/>
    <w:rsid w:val="00C15D1C"/>
    <w:rsid w:val="00C162A6"/>
    <w:rsid w:val="00C16902"/>
    <w:rsid w:val="00C16DEE"/>
    <w:rsid w:val="00C17B4C"/>
    <w:rsid w:val="00C212BA"/>
    <w:rsid w:val="00C219F9"/>
    <w:rsid w:val="00C21EAF"/>
    <w:rsid w:val="00C2290D"/>
    <w:rsid w:val="00C22929"/>
    <w:rsid w:val="00C240F7"/>
    <w:rsid w:val="00C24617"/>
    <w:rsid w:val="00C2488A"/>
    <w:rsid w:val="00C24B5E"/>
    <w:rsid w:val="00C24D51"/>
    <w:rsid w:val="00C25001"/>
    <w:rsid w:val="00C25D76"/>
    <w:rsid w:val="00C263E2"/>
    <w:rsid w:val="00C27781"/>
    <w:rsid w:val="00C27A3A"/>
    <w:rsid w:val="00C27E15"/>
    <w:rsid w:val="00C320D0"/>
    <w:rsid w:val="00C32272"/>
    <w:rsid w:val="00C3295C"/>
    <w:rsid w:val="00C32DE0"/>
    <w:rsid w:val="00C33733"/>
    <w:rsid w:val="00C339B0"/>
    <w:rsid w:val="00C3441E"/>
    <w:rsid w:val="00C345FA"/>
    <w:rsid w:val="00C34845"/>
    <w:rsid w:val="00C35290"/>
    <w:rsid w:val="00C35303"/>
    <w:rsid w:val="00C35476"/>
    <w:rsid w:val="00C35ACE"/>
    <w:rsid w:val="00C35C15"/>
    <w:rsid w:val="00C35ED9"/>
    <w:rsid w:val="00C362F9"/>
    <w:rsid w:val="00C36E12"/>
    <w:rsid w:val="00C37BD2"/>
    <w:rsid w:val="00C404BC"/>
    <w:rsid w:val="00C42504"/>
    <w:rsid w:val="00C42EE6"/>
    <w:rsid w:val="00C444E7"/>
    <w:rsid w:val="00C44967"/>
    <w:rsid w:val="00C45256"/>
    <w:rsid w:val="00C468CA"/>
    <w:rsid w:val="00C4692C"/>
    <w:rsid w:val="00C47254"/>
    <w:rsid w:val="00C476B3"/>
    <w:rsid w:val="00C47957"/>
    <w:rsid w:val="00C504FB"/>
    <w:rsid w:val="00C50B87"/>
    <w:rsid w:val="00C51AF4"/>
    <w:rsid w:val="00C51DEF"/>
    <w:rsid w:val="00C51FA4"/>
    <w:rsid w:val="00C5237C"/>
    <w:rsid w:val="00C52D8A"/>
    <w:rsid w:val="00C52FCD"/>
    <w:rsid w:val="00C53B61"/>
    <w:rsid w:val="00C53F72"/>
    <w:rsid w:val="00C555A8"/>
    <w:rsid w:val="00C558A2"/>
    <w:rsid w:val="00C56116"/>
    <w:rsid w:val="00C60DAE"/>
    <w:rsid w:val="00C620B5"/>
    <w:rsid w:val="00C62C7F"/>
    <w:rsid w:val="00C62F0D"/>
    <w:rsid w:val="00C63F8C"/>
    <w:rsid w:val="00C64064"/>
    <w:rsid w:val="00C651F6"/>
    <w:rsid w:val="00C6582D"/>
    <w:rsid w:val="00C65AE6"/>
    <w:rsid w:val="00C65E61"/>
    <w:rsid w:val="00C66E9C"/>
    <w:rsid w:val="00C70DD5"/>
    <w:rsid w:val="00C710D0"/>
    <w:rsid w:val="00C713CC"/>
    <w:rsid w:val="00C716BB"/>
    <w:rsid w:val="00C7170F"/>
    <w:rsid w:val="00C718D2"/>
    <w:rsid w:val="00C742E0"/>
    <w:rsid w:val="00C74F69"/>
    <w:rsid w:val="00C752A0"/>
    <w:rsid w:val="00C756C0"/>
    <w:rsid w:val="00C75AD0"/>
    <w:rsid w:val="00C75E17"/>
    <w:rsid w:val="00C7601F"/>
    <w:rsid w:val="00C76215"/>
    <w:rsid w:val="00C76EF3"/>
    <w:rsid w:val="00C771EF"/>
    <w:rsid w:val="00C77C4E"/>
    <w:rsid w:val="00C77CFF"/>
    <w:rsid w:val="00C77F56"/>
    <w:rsid w:val="00C803D0"/>
    <w:rsid w:val="00C80759"/>
    <w:rsid w:val="00C8090B"/>
    <w:rsid w:val="00C80946"/>
    <w:rsid w:val="00C81D57"/>
    <w:rsid w:val="00C82975"/>
    <w:rsid w:val="00C82AD5"/>
    <w:rsid w:val="00C83173"/>
    <w:rsid w:val="00C83C00"/>
    <w:rsid w:val="00C83E07"/>
    <w:rsid w:val="00C85BF6"/>
    <w:rsid w:val="00C8741A"/>
    <w:rsid w:val="00C90A6C"/>
    <w:rsid w:val="00C90D73"/>
    <w:rsid w:val="00C91D21"/>
    <w:rsid w:val="00C9226C"/>
    <w:rsid w:val="00C92874"/>
    <w:rsid w:val="00C9326F"/>
    <w:rsid w:val="00C93B96"/>
    <w:rsid w:val="00C945B6"/>
    <w:rsid w:val="00C94E85"/>
    <w:rsid w:val="00C95579"/>
    <w:rsid w:val="00C9573C"/>
    <w:rsid w:val="00C9634C"/>
    <w:rsid w:val="00C97ABB"/>
    <w:rsid w:val="00C97AF7"/>
    <w:rsid w:val="00C97D6D"/>
    <w:rsid w:val="00CA0408"/>
    <w:rsid w:val="00CA08DD"/>
    <w:rsid w:val="00CA0C7F"/>
    <w:rsid w:val="00CA0E66"/>
    <w:rsid w:val="00CA16E4"/>
    <w:rsid w:val="00CA1F2E"/>
    <w:rsid w:val="00CA29C4"/>
    <w:rsid w:val="00CA44BD"/>
    <w:rsid w:val="00CA4604"/>
    <w:rsid w:val="00CA47C8"/>
    <w:rsid w:val="00CA4B77"/>
    <w:rsid w:val="00CA4E68"/>
    <w:rsid w:val="00CA5EA9"/>
    <w:rsid w:val="00CA66C3"/>
    <w:rsid w:val="00CA759D"/>
    <w:rsid w:val="00CA761E"/>
    <w:rsid w:val="00CB0937"/>
    <w:rsid w:val="00CB11FF"/>
    <w:rsid w:val="00CB1294"/>
    <w:rsid w:val="00CB1B60"/>
    <w:rsid w:val="00CB1F00"/>
    <w:rsid w:val="00CB2898"/>
    <w:rsid w:val="00CB3BBA"/>
    <w:rsid w:val="00CB3EEF"/>
    <w:rsid w:val="00CB4441"/>
    <w:rsid w:val="00CB4BB1"/>
    <w:rsid w:val="00CB6E72"/>
    <w:rsid w:val="00CB7631"/>
    <w:rsid w:val="00CB7B12"/>
    <w:rsid w:val="00CC05EE"/>
    <w:rsid w:val="00CC0997"/>
    <w:rsid w:val="00CC0D0A"/>
    <w:rsid w:val="00CC1B3F"/>
    <w:rsid w:val="00CC1C5F"/>
    <w:rsid w:val="00CC1E41"/>
    <w:rsid w:val="00CC3A37"/>
    <w:rsid w:val="00CC46D7"/>
    <w:rsid w:val="00CC5778"/>
    <w:rsid w:val="00CC5FD0"/>
    <w:rsid w:val="00CC62B6"/>
    <w:rsid w:val="00CC7DBF"/>
    <w:rsid w:val="00CD0303"/>
    <w:rsid w:val="00CD1196"/>
    <w:rsid w:val="00CD132C"/>
    <w:rsid w:val="00CD225F"/>
    <w:rsid w:val="00CD2919"/>
    <w:rsid w:val="00CD2C35"/>
    <w:rsid w:val="00CD3089"/>
    <w:rsid w:val="00CD34A5"/>
    <w:rsid w:val="00CD54EA"/>
    <w:rsid w:val="00CD64EF"/>
    <w:rsid w:val="00CD705B"/>
    <w:rsid w:val="00CD74D9"/>
    <w:rsid w:val="00CD7E9A"/>
    <w:rsid w:val="00CE03AD"/>
    <w:rsid w:val="00CE0F40"/>
    <w:rsid w:val="00CE162F"/>
    <w:rsid w:val="00CE2E6B"/>
    <w:rsid w:val="00CE3431"/>
    <w:rsid w:val="00CE479B"/>
    <w:rsid w:val="00CE481B"/>
    <w:rsid w:val="00CE5404"/>
    <w:rsid w:val="00CE5FB1"/>
    <w:rsid w:val="00CE66AD"/>
    <w:rsid w:val="00CE687F"/>
    <w:rsid w:val="00CE68C1"/>
    <w:rsid w:val="00CE6B7E"/>
    <w:rsid w:val="00CE6C2A"/>
    <w:rsid w:val="00CE6F41"/>
    <w:rsid w:val="00CE73CA"/>
    <w:rsid w:val="00CE78D7"/>
    <w:rsid w:val="00CF056E"/>
    <w:rsid w:val="00CF1C10"/>
    <w:rsid w:val="00CF4131"/>
    <w:rsid w:val="00CF4D61"/>
    <w:rsid w:val="00CF4F3A"/>
    <w:rsid w:val="00CF5D17"/>
    <w:rsid w:val="00CF5F4E"/>
    <w:rsid w:val="00CF6135"/>
    <w:rsid w:val="00CF67E1"/>
    <w:rsid w:val="00CF687C"/>
    <w:rsid w:val="00CF7429"/>
    <w:rsid w:val="00CF7B88"/>
    <w:rsid w:val="00CF7E86"/>
    <w:rsid w:val="00D0003E"/>
    <w:rsid w:val="00D006C1"/>
    <w:rsid w:val="00D011A8"/>
    <w:rsid w:val="00D0219F"/>
    <w:rsid w:val="00D02360"/>
    <w:rsid w:val="00D02442"/>
    <w:rsid w:val="00D02AD1"/>
    <w:rsid w:val="00D03A4A"/>
    <w:rsid w:val="00D054FD"/>
    <w:rsid w:val="00D0568A"/>
    <w:rsid w:val="00D05777"/>
    <w:rsid w:val="00D06A9C"/>
    <w:rsid w:val="00D06C4B"/>
    <w:rsid w:val="00D06F96"/>
    <w:rsid w:val="00D07388"/>
    <w:rsid w:val="00D0747B"/>
    <w:rsid w:val="00D07B1D"/>
    <w:rsid w:val="00D109FF"/>
    <w:rsid w:val="00D117F9"/>
    <w:rsid w:val="00D11D68"/>
    <w:rsid w:val="00D11DBA"/>
    <w:rsid w:val="00D120EF"/>
    <w:rsid w:val="00D121B0"/>
    <w:rsid w:val="00D12353"/>
    <w:rsid w:val="00D1312B"/>
    <w:rsid w:val="00D13237"/>
    <w:rsid w:val="00D13258"/>
    <w:rsid w:val="00D139EE"/>
    <w:rsid w:val="00D139F3"/>
    <w:rsid w:val="00D13D57"/>
    <w:rsid w:val="00D14011"/>
    <w:rsid w:val="00D140D7"/>
    <w:rsid w:val="00D154B9"/>
    <w:rsid w:val="00D155CA"/>
    <w:rsid w:val="00D165C6"/>
    <w:rsid w:val="00D169D7"/>
    <w:rsid w:val="00D16EF6"/>
    <w:rsid w:val="00D173EB"/>
    <w:rsid w:val="00D178C8"/>
    <w:rsid w:val="00D20D87"/>
    <w:rsid w:val="00D21CFA"/>
    <w:rsid w:val="00D22B21"/>
    <w:rsid w:val="00D22C74"/>
    <w:rsid w:val="00D24313"/>
    <w:rsid w:val="00D24944"/>
    <w:rsid w:val="00D24B54"/>
    <w:rsid w:val="00D25363"/>
    <w:rsid w:val="00D262EC"/>
    <w:rsid w:val="00D263C1"/>
    <w:rsid w:val="00D268FF"/>
    <w:rsid w:val="00D26BBC"/>
    <w:rsid w:val="00D26C98"/>
    <w:rsid w:val="00D27A87"/>
    <w:rsid w:val="00D27B52"/>
    <w:rsid w:val="00D3075C"/>
    <w:rsid w:val="00D30A15"/>
    <w:rsid w:val="00D31F63"/>
    <w:rsid w:val="00D32355"/>
    <w:rsid w:val="00D32917"/>
    <w:rsid w:val="00D33828"/>
    <w:rsid w:val="00D33A75"/>
    <w:rsid w:val="00D33B79"/>
    <w:rsid w:val="00D33F44"/>
    <w:rsid w:val="00D34260"/>
    <w:rsid w:val="00D348A0"/>
    <w:rsid w:val="00D34920"/>
    <w:rsid w:val="00D34DC8"/>
    <w:rsid w:val="00D34F4B"/>
    <w:rsid w:val="00D35977"/>
    <w:rsid w:val="00D36052"/>
    <w:rsid w:val="00D36158"/>
    <w:rsid w:val="00D362C0"/>
    <w:rsid w:val="00D3748F"/>
    <w:rsid w:val="00D41659"/>
    <w:rsid w:val="00D4238E"/>
    <w:rsid w:val="00D42689"/>
    <w:rsid w:val="00D42D5F"/>
    <w:rsid w:val="00D43310"/>
    <w:rsid w:val="00D439A5"/>
    <w:rsid w:val="00D44874"/>
    <w:rsid w:val="00D448CA"/>
    <w:rsid w:val="00D44C6C"/>
    <w:rsid w:val="00D454E6"/>
    <w:rsid w:val="00D4572D"/>
    <w:rsid w:val="00D46218"/>
    <w:rsid w:val="00D4707D"/>
    <w:rsid w:val="00D478A8"/>
    <w:rsid w:val="00D514FA"/>
    <w:rsid w:val="00D51C51"/>
    <w:rsid w:val="00D52B9F"/>
    <w:rsid w:val="00D52C7B"/>
    <w:rsid w:val="00D531F6"/>
    <w:rsid w:val="00D53228"/>
    <w:rsid w:val="00D53682"/>
    <w:rsid w:val="00D53EE9"/>
    <w:rsid w:val="00D54A50"/>
    <w:rsid w:val="00D554B6"/>
    <w:rsid w:val="00D55816"/>
    <w:rsid w:val="00D573CB"/>
    <w:rsid w:val="00D606CF"/>
    <w:rsid w:val="00D609B3"/>
    <w:rsid w:val="00D60EE3"/>
    <w:rsid w:val="00D61033"/>
    <w:rsid w:val="00D61285"/>
    <w:rsid w:val="00D61621"/>
    <w:rsid w:val="00D622F0"/>
    <w:rsid w:val="00D62BD1"/>
    <w:rsid w:val="00D65357"/>
    <w:rsid w:val="00D65723"/>
    <w:rsid w:val="00D6627C"/>
    <w:rsid w:val="00D67D14"/>
    <w:rsid w:val="00D70143"/>
    <w:rsid w:val="00D71BBA"/>
    <w:rsid w:val="00D71F25"/>
    <w:rsid w:val="00D727A1"/>
    <w:rsid w:val="00D72BBC"/>
    <w:rsid w:val="00D734D5"/>
    <w:rsid w:val="00D7499B"/>
    <w:rsid w:val="00D74C25"/>
    <w:rsid w:val="00D770A2"/>
    <w:rsid w:val="00D77102"/>
    <w:rsid w:val="00D77C4C"/>
    <w:rsid w:val="00D80A8A"/>
    <w:rsid w:val="00D80B71"/>
    <w:rsid w:val="00D8293B"/>
    <w:rsid w:val="00D83709"/>
    <w:rsid w:val="00D84118"/>
    <w:rsid w:val="00D8594F"/>
    <w:rsid w:val="00D86C0C"/>
    <w:rsid w:val="00D87BCF"/>
    <w:rsid w:val="00D87DA1"/>
    <w:rsid w:val="00D90686"/>
    <w:rsid w:val="00D9072C"/>
    <w:rsid w:val="00D90FD9"/>
    <w:rsid w:val="00D917D4"/>
    <w:rsid w:val="00D91C48"/>
    <w:rsid w:val="00D91CE4"/>
    <w:rsid w:val="00D92D3A"/>
    <w:rsid w:val="00D93BC8"/>
    <w:rsid w:val="00D93DDD"/>
    <w:rsid w:val="00D95737"/>
    <w:rsid w:val="00D958D2"/>
    <w:rsid w:val="00D974F2"/>
    <w:rsid w:val="00D974FD"/>
    <w:rsid w:val="00D9751E"/>
    <w:rsid w:val="00D979FE"/>
    <w:rsid w:val="00DA04E2"/>
    <w:rsid w:val="00DA0737"/>
    <w:rsid w:val="00DA0A8E"/>
    <w:rsid w:val="00DA0E85"/>
    <w:rsid w:val="00DA149C"/>
    <w:rsid w:val="00DA27CB"/>
    <w:rsid w:val="00DA3B3F"/>
    <w:rsid w:val="00DA3BAF"/>
    <w:rsid w:val="00DA41F1"/>
    <w:rsid w:val="00DA4F11"/>
    <w:rsid w:val="00DA5079"/>
    <w:rsid w:val="00DA57AC"/>
    <w:rsid w:val="00DA58FC"/>
    <w:rsid w:val="00DA5A21"/>
    <w:rsid w:val="00DA70F4"/>
    <w:rsid w:val="00DA73C9"/>
    <w:rsid w:val="00DA7A8B"/>
    <w:rsid w:val="00DB0F4F"/>
    <w:rsid w:val="00DB13A7"/>
    <w:rsid w:val="00DB14BB"/>
    <w:rsid w:val="00DB26D0"/>
    <w:rsid w:val="00DB31FC"/>
    <w:rsid w:val="00DB33D0"/>
    <w:rsid w:val="00DB4072"/>
    <w:rsid w:val="00DB43D2"/>
    <w:rsid w:val="00DB4CBD"/>
    <w:rsid w:val="00DB4DC2"/>
    <w:rsid w:val="00DB5026"/>
    <w:rsid w:val="00DB55C3"/>
    <w:rsid w:val="00DB5DF7"/>
    <w:rsid w:val="00DB5E84"/>
    <w:rsid w:val="00DB7009"/>
    <w:rsid w:val="00DB7542"/>
    <w:rsid w:val="00DB7A91"/>
    <w:rsid w:val="00DC0172"/>
    <w:rsid w:val="00DC0379"/>
    <w:rsid w:val="00DC0A2F"/>
    <w:rsid w:val="00DC0C2B"/>
    <w:rsid w:val="00DC0CC6"/>
    <w:rsid w:val="00DC0F36"/>
    <w:rsid w:val="00DC1BD7"/>
    <w:rsid w:val="00DC1E70"/>
    <w:rsid w:val="00DC20D0"/>
    <w:rsid w:val="00DC286A"/>
    <w:rsid w:val="00DC3271"/>
    <w:rsid w:val="00DC3A48"/>
    <w:rsid w:val="00DC46F7"/>
    <w:rsid w:val="00DC5F6F"/>
    <w:rsid w:val="00DC5FA1"/>
    <w:rsid w:val="00DC632A"/>
    <w:rsid w:val="00DC7FDD"/>
    <w:rsid w:val="00DD15C8"/>
    <w:rsid w:val="00DD1766"/>
    <w:rsid w:val="00DD1D82"/>
    <w:rsid w:val="00DD2033"/>
    <w:rsid w:val="00DD2A6F"/>
    <w:rsid w:val="00DD2D52"/>
    <w:rsid w:val="00DD43EC"/>
    <w:rsid w:val="00DD52AF"/>
    <w:rsid w:val="00DD54C2"/>
    <w:rsid w:val="00DD5A0C"/>
    <w:rsid w:val="00DD6439"/>
    <w:rsid w:val="00DD733D"/>
    <w:rsid w:val="00DD780F"/>
    <w:rsid w:val="00DE1057"/>
    <w:rsid w:val="00DE1399"/>
    <w:rsid w:val="00DE2423"/>
    <w:rsid w:val="00DE2B22"/>
    <w:rsid w:val="00DE2B6B"/>
    <w:rsid w:val="00DE2E0E"/>
    <w:rsid w:val="00DE3FFA"/>
    <w:rsid w:val="00DE4490"/>
    <w:rsid w:val="00DE4ACE"/>
    <w:rsid w:val="00DE5B7F"/>
    <w:rsid w:val="00DE5EF0"/>
    <w:rsid w:val="00DE6E81"/>
    <w:rsid w:val="00DE756A"/>
    <w:rsid w:val="00DE79FC"/>
    <w:rsid w:val="00DE7CF9"/>
    <w:rsid w:val="00DF01E4"/>
    <w:rsid w:val="00DF0593"/>
    <w:rsid w:val="00DF0F57"/>
    <w:rsid w:val="00DF11A8"/>
    <w:rsid w:val="00DF13D9"/>
    <w:rsid w:val="00DF1DCB"/>
    <w:rsid w:val="00DF312F"/>
    <w:rsid w:val="00DF3DBB"/>
    <w:rsid w:val="00DF48D6"/>
    <w:rsid w:val="00DF5460"/>
    <w:rsid w:val="00DF5546"/>
    <w:rsid w:val="00DF6E4A"/>
    <w:rsid w:val="00DF7083"/>
    <w:rsid w:val="00E00310"/>
    <w:rsid w:val="00E018C8"/>
    <w:rsid w:val="00E034E4"/>
    <w:rsid w:val="00E0363E"/>
    <w:rsid w:val="00E03CEF"/>
    <w:rsid w:val="00E04ED5"/>
    <w:rsid w:val="00E04F51"/>
    <w:rsid w:val="00E056DE"/>
    <w:rsid w:val="00E06359"/>
    <w:rsid w:val="00E06C1E"/>
    <w:rsid w:val="00E06EE1"/>
    <w:rsid w:val="00E07340"/>
    <w:rsid w:val="00E07ABA"/>
    <w:rsid w:val="00E07D31"/>
    <w:rsid w:val="00E10CFB"/>
    <w:rsid w:val="00E10F0F"/>
    <w:rsid w:val="00E1222F"/>
    <w:rsid w:val="00E12333"/>
    <w:rsid w:val="00E12C74"/>
    <w:rsid w:val="00E13384"/>
    <w:rsid w:val="00E14B06"/>
    <w:rsid w:val="00E14D24"/>
    <w:rsid w:val="00E173E3"/>
    <w:rsid w:val="00E174A2"/>
    <w:rsid w:val="00E17614"/>
    <w:rsid w:val="00E214B8"/>
    <w:rsid w:val="00E219DF"/>
    <w:rsid w:val="00E22988"/>
    <w:rsid w:val="00E22B2B"/>
    <w:rsid w:val="00E22CF3"/>
    <w:rsid w:val="00E22DEE"/>
    <w:rsid w:val="00E23674"/>
    <w:rsid w:val="00E24AD0"/>
    <w:rsid w:val="00E24BF2"/>
    <w:rsid w:val="00E24F13"/>
    <w:rsid w:val="00E2507C"/>
    <w:rsid w:val="00E25453"/>
    <w:rsid w:val="00E25D60"/>
    <w:rsid w:val="00E27468"/>
    <w:rsid w:val="00E300F5"/>
    <w:rsid w:val="00E307E6"/>
    <w:rsid w:val="00E32C3C"/>
    <w:rsid w:val="00E33BE6"/>
    <w:rsid w:val="00E34C21"/>
    <w:rsid w:val="00E34D07"/>
    <w:rsid w:val="00E35F12"/>
    <w:rsid w:val="00E36CA4"/>
    <w:rsid w:val="00E375B0"/>
    <w:rsid w:val="00E3761A"/>
    <w:rsid w:val="00E40085"/>
    <w:rsid w:val="00E400B8"/>
    <w:rsid w:val="00E4125C"/>
    <w:rsid w:val="00E41F10"/>
    <w:rsid w:val="00E42513"/>
    <w:rsid w:val="00E4267C"/>
    <w:rsid w:val="00E428B1"/>
    <w:rsid w:val="00E42A51"/>
    <w:rsid w:val="00E44E1D"/>
    <w:rsid w:val="00E44E6C"/>
    <w:rsid w:val="00E46374"/>
    <w:rsid w:val="00E47160"/>
    <w:rsid w:val="00E471DB"/>
    <w:rsid w:val="00E47A6E"/>
    <w:rsid w:val="00E47CED"/>
    <w:rsid w:val="00E51ABE"/>
    <w:rsid w:val="00E51B84"/>
    <w:rsid w:val="00E51D07"/>
    <w:rsid w:val="00E5205A"/>
    <w:rsid w:val="00E5223A"/>
    <w:rsid w:val="00E526AF"/>
    <w:rsid w:val="00E5312C"/>
    <w:rsid w:val="00E536AE"/>
    <w:rsid w:val="00E54347"/>
    <w:rsid w:val="00E54841"/>
    <w:rsid w:val="00E54C10"/>
    <w:rsid w:val="00E5568D"/>
    <w:rsid w:val="00E5611D"/>
    <w:rsid w:val="00E562F1"/>
    <w:rsid w:val="00E56DF1"/>
    <w:rsid w:val="00E60194"/>
    <w:rsid w:val="00E60896"/>
    <w:rsid w:val="00E60ACA"/>
    <w:rsid w:val="00E61CE0"/>
    <w:rsid w:val="00E62F94"/>
    <w:rsid w:val="00E637AA"/>
    <w:rsid w:val="00E657B7"/>
    <w:rsid w:val="00E65E69"/>
    <w:rsid w:val="00E661F5"/>
    <w:rsid w:val="00E66347"/>
    <w:rsid w:val="00E6770D"/>
    <w:rsid w:val="00E7044E"/>
    <w:rsid w:val="00E70857"/>
    <w:rsid w:val="00E71413"/>
    <w:rsid w:val="00E72361"/>
    <w:rsid w:val="00E74D62"/>
    <w:rsid w:val="00E74F40"/>
    <w:rsid w:val="00E76FC9"/>
    <w:rsid w:val="00E77272"/>
    <w:rsid w:val="00E7796A"/>
    <w:rsid w:val="00E779A1"/>
    <w:rsid w:val="00E77E53"/>
    <w:rsid w:val="00E81B92"/>
    <w:rsid w:val="00E81F72"/>
    <w:rsid w:val="00E82244"/>
    <w:rsid w:val="00E830A2"/>
    <w:rsid w:val="00E83617"/>
    <w:rsid w:val="00E83B8E"/>
    <w:rsid w:val="00E84641"/>
    <w:rsid w:val="00E85A0A"/>
    <w:rsid w:val="00E85AB3"/>
    <w:rsid w:val="00E85E48"/>
    <w:rsid w:val="00E8648D"/>
    <w:rsid w:val="00E86AA1"/>
    <w:rsid w:val="00E871CB"/>
    <w:rsid w:val="00E9033F"/>
    <w:rsid w:val="00E906D7"/>
    <w:rsid w:val="00E907B6"/>
    <w:rsid w:val="00E90DC5"/>
    <w:rsid w:val="00E92DAE"/>
    <w:rsid w:val="00E955E2"/>
    <w:rsid w:val="00E9624B"/>
    <w:rsid w:val="00E967C8"/>
    <w:rsid w:val="00E968A5"/>
    <w:rsid w:val="00E96D0B"/>
    <w:rsid w:val="00E9777D"/>
    <w:rsid w:val="00E97CBC"/>
    <w:rsid w:val="00E97ED1"/>
    <w:rsid w:val="00EA1662"/>
    <w:rsid w:val="00EA191C"/>
    <w:rsid w:val="00EA2008"/>
    <w:rsid w:val="00EA4003"/>
    <w:rsid w:val="00EA438C"/>
    <w:rsid w:val="00EA47EB"/>
    <w:rsid w:val="00EA492A"/>
    <w:rsid w:val="00EA4959"/>
    <w:rsid w:val="00EA59E4"/>
    <w:rsid w:val="00EA5B69"/>
    <w:rsid w:val="00EA6482"/>
    <w:rsid w:val="00EA6CCE"/>
    <w:rsid w:val="00EA7AC6"/>
    <w:rsid w:val="00EB001D"/>
    <w:rsid w:val="00EB0117"/>
    <w:rsid w:val="00EB1A74"/>
    <w:rsid w:val="00EB34CD"/>
    <w:rsid w:val="00EB44F8"/>
    <w:rsid w:val="00EB4785"/>
    <w:rsid w:val="00EB5997"/>
    <w:rsid w:val="00EB5FDB"/>
    <w:rsid w:val="00EB5FED"/>
    <w:rsid w:val="00EB6C8C"/>
    <w:rsid w:val="00EB714F"/>
    <w:rsid w:val="00EB7174"/>
    <w:rsid w:val="00EB7266"/>
    <w:rsid w:val="00EC03F8"/>
    <w:rsid w:val="00EC1700"/>
    <w:rsid w:val="00EC1F3E"/>
    <w:rsid w:val="00EC22B9"/>
    <w:rsid w:val="00EC261D"/>
    <w:rsid w:val="00EC35A5"/>
    <w:rsid w:val="00EC4B25"/>
    <w:rsid w:val="00EC58D4"/>
    <w:rsid w:val="00EC5DE0"/>
    <w:rsid w:val="00EC61D0"/>
    <w:rsid w:val="00EC7857"/>
    <w:rsid w:val="00EC7A46"/>
    <w:rsid w:val="00ED0C29"/>
    <w:rsid w:val="00ED1E83"/>
    <w:rsid w:val="00ED1F68"/>
    <w:rsid w:val="00ED3316"/>
    <w:rsid w:val="00ED3A19"/>
    <w:rsid w:val="00ED458E"/>
    <w:rsid w:val="00ED47BC"/>
    <w:rsid w:val="00ED54A8"/>
    <w:rsid w:val="00ED66F4"/>
    <w:rsid w:val="00ED7EDB"/>
    <w:rsid w:val="00EE000C"/>
    <w:rsid w:val="00EE0022"/>
    <w:rsid w:val="00EE02BC"/>
    <w:rsid w:val="00EE080B"/>
    <w:rsid w:val="00EE08DB"/>
    <w:rsid w:val="00EE2FC1"/>
    <w:rsid w:val="00EE431E"/>
    <w:rsid w:val="00EE454F"/>
    <w:rsid w:val="00EE5BB6"/>
    <w:rsid w:val="00EE5CE5"/>
    <w:rsid w:val="00EE75A8"/>
    <w:rsid w:val="00EF0363"/>
    <w:rsid w:val="00EF1398"/>
    <w:rsid w:val="00EF1672"/>
    <w:rsid w:val="00EF1F1D"/>
    <w:rsid w:val="00EF25BC"/>
    <w:rsid w:val="00EF2792"/>
    <w:rsid w:val="00EF3D55"/>
    <w:rsid w:val="00EF3FD7"/>
    <w:rsid w:val="00EF47EE"/>
    <w:rsid w:val="00EF4B7F"/>
    <w:rsid w:val="00EF5977"/>
    <w:rsid w:val="00EF5AAD"/>
    <w:rsid w:val="00EF5B04"/>
    <w:rsid w:val="00EF7756"/>
    <w:rsid w:val="00EF7B84"/>
    <w:rsid w:val="00F00DAC"/>
    <w:rsid w:val="00F026A2"/>
    <w:rsid w:val="00F03536"/>
    <w:rsid w:val="00F039FA"/>
    <w:rsid w:val="00F04B1D"/>
    <w:rsid w:val="00F04C89"/>
    <w:rsid w:val="00F04C98"/>
    <w:rsid w:val="00F04CFC"/>
    <w:rsid w:val="00F04DA5"/>
    <w:rsid w:val="00F05657"/>
    <w:rsid w:val="00F0763D"/>
    <w:rsid w:val="00F07DE4"/>
    <w:rsid w:val="00F10BAC"/>
    <w:rsid w:val="00F10EAE"/>
    <w:rsid w:val="00F12ABF"/>
    <w:rsid w:val="00F14518"/>
    <w:rsid w:val="00F1506C"/>
    <w:rsid w:val="00F151F0"/>
    <w:rsid w:val="00F15AF0"/>
    <w:rsid w:val="00F15C81"/>
    <w:rsid w:val="00F165AD"/>
    <w:rsid w:val="00F16CD8"/>
    <w:rsid w:val="00F17013"/>
    <w:rsid w:val="00F20919"/>
    <w:rsid w:val="00F21D3D"/>
    <w:rsid w:val="00F21ED1"/>
    <w:rsid w:val="00F21F98"/>
    <w:rsid w:val="00F22825"/>
    <w:rsid w:val="00F232EE"/>
    <w:rsid w:val="00F24D12"/>
    <w:rsid w:val="00F2789B"/>
    <w:rsid w:val="00F27C93"/>
    <w:rsid w:val="00F30334"/>
    <w:rsid w:val="00F3109D"/>
    <w:rsid w:val="00F32899"/>
    <w:rsid w:val="00F32ED7"/>
    <w:rsid w:val="00F3345F"/>
    <w:rsid w:val="00F337CC"/>
    <w:rsid w:val="00F34D64"/>
    <w:rsid w:val="00F34E6B"/>
    <w:rsid w:val="00F35AB2"/>
    <w:rsid w:val="00F37464"/>
    <w:rsid w:val="00F37992"/>
    <w:rsid w:val="00F37CAC"/>
    <w:rsid w:val="00F41732"/>
    <w:rsid w:val="00F4179C"/>
    <w:rsid w:val="00F42887"/>
    <w:rsid w:val="00F42EBB"/>
    <w:rsid w:val="00F43171"/>
    <w:rsid w:val="00F43A4B"/>
    <w:rsid w:val="00F43F80"/>
    <w:rsid w:val="00F45011"/>
    <w:rsid w:val="00F461D1"/>
    <w:rsid w:val="00F46642"/>
    <w:rsid w:val="00F4718D"/>
    <w:rsid w:val="00F50225"/>
    <w:rsid w:val="00F51311"/>
    <w:rsid w:val="00F5273F"/>
    <w:rsid w:val="00F52A1E"/>
    <w:rsid w:val="00F52EE9"/>
    <w:rsid w:val="00F53B21"/>
    <w:rsid w:val="00F54FED"/>
    <w:rsid w:val="00F5523A"/>
    <w:rsid w:val="00F5529C"/>
    <w:rsid w:val="00F57D8C"/>
    <w:rsid w:val="00F62793"/>
    <w:rsid w:val="00F63D96"/>
    <w:rsid w:val="00F644D3"/>
    <w:rsid w:val="00F650F7"/>
    <w:rsid w:val="00F657D4"/>
    <w:rsid w:val="00F65848"/>
    <w:rsid w:val="00F6596A"/>
    <w:rsid w:val="00F662D3"/>
    <w:rsid w:val="00F663E2"/>
    <w:rsid w:val="00F67D08"/>
    <w:rsid w:val="00F70013"/>
    <w:rsid w:val="00F7050A"/>
    <w:rsid w:val="00F70F4C"/>
    <w:rsid w:val="00F70FE5"/>
    <w:rsid w:val="00F71D81"/>
    <w:rsid w:val="00F72769"/>
    <w:rsid w:val="00F73388"/>
    <w:rsid w:val="00F73E7E"/>
    <w:rsid w:val="00F740FA"/>
    <w:rsid w:val="00F743C4"/>
    <w:rsid w:val="00F748CB"/>
    <w:rsid w:val="00F75ECB"/>
    <w:rsid w:val="00F76AE6"/>
    <w:rsid w:val="00F77439"/>
    <w:rsid w:val="00F7775A"/>
    <w:rsid w:val="00F77AFB"/>
    <w:rsid w:val="00F8007B"/>
    <w:rsid w:val="00F811B2"/>
    <w:rsid w:val="00F836A9"/>
    <w:rsid w:val="00F83739"/>
    <w:rsid w:val="00F83937"/>
    <w:rsid w:val="00F85219"/>
    <w:rsid w:val="00F85AAC"/>
    <w:rsid w:val="00F85EB5"/>
    <w:rsid w:val="00F86578"/>
    <w:rsid w:val="00F9048A"/>
    <w:rsid w:val="00F910E1"/>
    <w:rsid w:val="00F9174F"/>
    <w:rsid w:val="00F92310"/>
    <w:rsid w:val="00F93055"/>
    <w:rsid w:val="00F934B7"/>
    <w:rsid w:val="00F93520"/>
    <w:rsid w:val="00F949D8"/>
    <w:rsid w:val="00F94E97"/>
    <w:rsid w:val="00F96932"/>
    <w:rsid w:val="00F96AFD"/>
    <w:rsid w:val="00F96DC2"/>
    <w:rsid w:val="00F97183"/>
    <w:rsid w:val="00FA0775"/>
    <w:rsid w:val="00FA257C"/>
    <w:rsid w:val="00FA2F05"/>
    <w:rsid w:val="00FA3739"/>
    <w:rsid w:val="00FA37BA"/>
    <w:rsid w:val="00FA3A83"/>
    <w:rsid w:val="00FA3F2B"/>
    <w:rsid w:val="00FA48C7"/>
    <w:rsid w:val="00FA5138"/>
    <w:rsid w:val="00FA586A"/>
    <w:rsid w:val="00FA6301"/>
    <w:rsid w:val="00FA75C9"/>
    <w:rsid w:val="00FB02B0"/>
    <w:rsid w:val="00FB1298"/>
    <w:rsid w:val="00FB19D9"/>
    <w:rsid w:val="00FB2D42"/>
    <w:rsid w:val="00FB2F12"/>
    <w:rsid w:val="00FB367D"/>
    <w:rsid w:val="00FB4178"/>
    <w:rsid w:val="00FB4BB7"/>
    <w:rsid w:val="00FB4FAA"/>
    <w:rsid w:val="00FB5249"/>
    <w:rsid w:val="00FB56AE"/>
    <w:rsid w:val="00FB56C0"/>
    <w:rsid w:val="00FB6320"/>
    <w:rsid w:val="00FB75C0"/>
    <w:rsid w:val="00FC24DE"/>
    <w:rsid w:val="00FC278B"/>
    <w:rsid w:val="00FC2D55"/>
    <w:rsid w:val="00FC4B97"/>
    <w:rsid w:val="00FC4ED0"/>
    <w:rsid w:val="00FC5CB6"/>
    <w:rsid w:val="00FC6951"/>
    <w:rsid w:val="00FC69A8"/>
    <w:rsid w:val="00FC7BE1"/>
    <w:rsid w:val="00FD005E"/>
    <w:rsid w:val="00FD0295"/>
    <w:rsid w:val="00FD052B"/>
    <w:rsid w:val="00FD111C"/>
    <w:rsid w:val="00FD11E3"/>
    <w:rsid w:val="00FD1C83"/>
    <w:rsid w:val="00FD1EFB"/>
    <w:rsid w:val="00FD1FE3"/>
    <w:rsid w:val="00FD24BF"/>
    <w:rsid w:val="00FD2581"/>
    <w:rsid w:val="00FD26FD"/>
    <w:rsid w:val="00FD347D"/>
    <w:rsid w:val="00FD3E09"/>
    <w:rsid w:val="00FD43F2"/>
    <w:rsid w:val="00FD456B"/>
    <w:rsid w:val="00FD46D1"/>
    <w:rsid w:val="00FD4F6C"/>
    <w:rsid w:val="00FD56F1"/>
    <w:rsid w:val="00FD68B8"/>
    <w:rsid w:val="00FD6D88"/>
    <w:rsid w:val="00FE09B5"/>
    <w:rsid w:val="00FE0E63"/>
    <w:rsid w:val="00FE10D3"/>
    <w:rsid w:val="00FE1A43"/>
    <w:rsid w:val="00FE25DD"/>
    <w:rsid w:val="00FE2CA3"/>
    <w:rsid w:val="00FE2F89"/>
    <w:rsid w:val="00FE32B9"/>
    <w:rsid w:val="00FE3557"/>
    <w:rsid w:val="00FE3B56"/>
    <w:rsid w:val="00FE40B4"/>
    <w:rsid w:val="00FE448C"/>
    <w:rsid w:val="00FE4ED4"/>
    <w:rsid w:val="00FE5056"/>
    <w:rsid w:val="00FE66C0"/>
    <w:rsid w:val="00FE7721"/>
    <w:rsid w:val="00FE77A5"/>
    <w:rsid w:val="00FF007B"/>
    <w:rsid w:val="00FF0A9F"/>
    <w:rsid w:val="00FF1D29"/>
    <w:rsid w:val="00FF1DA7"/>
    <w:rsid w:val="00FF21EA"/>
    <w:rsid w:val="00FF26DB"/>
    <w:rsid w:val="00FF4C08"/>
    <w:rsid w:val="00FF4E04"/>
    <w:rsid w:val="00FF54D6"/>
    <w:rsid w:val="00FF56CB"/>
    <w:rsid w:val="00FF6044"/>
    <w:rsid w:val="00FF656F"/>
    <w:rsid w:val="00FF69B7"/>
    <w:rsid w:val="00FF6BFD"/>
    <w:rsid w:val="00FF781E"/>
    <w:rsid w:val="00FF7970"/>
    <w:rsid w:val="00FF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5E8"/>
  <w15:docId w15:val="{4FC10786-68CE-4887-B705-F6B0AA4C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ningregister.westmorlandandfurness.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2.xml><?xml version="1.0" encoding="utf-8"?>
<ds:datastoreItem xmlns:ds="http://schemas.openxmlformats.org/officeDocument/2006/customXml" ds:itemID="{E53EE83E-D5F4-4EC1-9B08-62B3008EDE90}">
  <ds:schemaRefs>
    <ds:schemaRef ds:uri="http://schemas.microsoft.com/sharepoint/v3/contenttype/forms"/>
  </ds:schemaRefs>
</ds:datastoreItem>
</file>

<file path=customXml/itemProps3.xml><?xml version="1.0" encoding="utf-8"?>
<ds:datastoreItem xmlns:ds="http://schemas.openxmlformats.org/officeDocument/2006/customXml" ds:itemID="{A5787F12-CD67-4604-8291-C55A3E49F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 Letterhead.dot</Template>
  <TotalTime>90</TotalTime>
  <Pages>3</Pages>
  <Words>1057</Words>
  <Characters>5465</Characters>
  <Application>Microsoft Office Word</Application>
  <DocSecurity>0</DocSecurity>
  <Lines>151</Lines>
  <Paragraphs>98</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6424</CharactersWithSpaces>
  <SharedDoc>false</SharedDoc>
  <HLinks>
    <vt:vector size="12" baseType="variant">
      <vt:variant>
        <vt:i4>3014761</vt:i4>
      </vt:variant>
      <vt:variant>
        <vt:i4>3</vt:i4>
      </vt:variant>
      <vt:variant>
        <vt:i4>0</vt:i4>
      </vt:variant>
      <vt:variant>
        <vt:i4>5</vt:i4>
      </vt:variant>
      <vt:variant>
        <vt:lpwstr>https://planningregister.westmorlandandfurness.gov.uk/</vt:lpwstr>
      </vt:variant>
      <vt:variant>
        <vt:lpwstr/>
      </vt:variant>
      <vt:variant>
        <vt:i4>4390922</vt:i4>
      </vt:variant>
      <vt:variant>
        <vt:i4>0</vt:i4>
      </vt:variant>
      <vt:variant>
        <vt:i4>0</vt:i4>
      </vt:variant>
      <vt:variant>
        <vt:i4>5</vt:i4>
      </vt:variant>
      <vt:variant>
        <vt:lpwstr>https://consult.westmorlandandfurness.gov.uk/westmorland-and-furness-council/community-governance-review-second-consultation/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admin</cp:lastModifiedBy>
  <cp:revision>123</cp:revision>
  <cp:lastPrinted>2026-04-13T08:27:00Z</cp:lastPrinted>
  <dcterms:created xsi:type="dcterms:W3CDTF">2026-06-04T10:14:00Z</dcterms:created>
  <dcterms:modified xsi:type="dcterms:W3CDTF">2026-06-09T15:02:00Z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